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ind w:leftChars="0"/>
        <w:jc w:val="center"/>
        <w:rPr>
          <w:rFonts w:asciiTheme="minorEastAsia" w:hAnsiTheme="minorEastAsia" w:eastAsiaTheme="minorEastAsia" w:cstheme="minorEastAsia"/>
          <w:sz w:val="36"/>
          <w:szCs w:val="36"/>
        </w:rPr>
      </w:pPr>
      <w:bookmarkStart w:id="0" w:name="_Toc31825556"/>
      <w:r>
        <w:rPr>
          <w:rFonts w:hint="eastAsia" w:asciiTheme="minorEastAsia" w:hAnsiTheme="minorEastAsia" w:eastAsiaTheme="minorEastAsia" w:cstheme="minorEastAsia"/>
          <w:sz w:val="36"/>
          <w:szCs w:val="36"/>
        </w:rPr>
        <w:t>干部子女上学班车租赁竞争性磋商采购公告</w:t>
      </w:r>
      <w:bookmarkEnd w:id="0"/>
    </w:p>
    <w:p>
      <w:pPr>
        <w:spacing w:line="360" w:lineRule="auto"/>
        <w:ind w:firstLine="408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="宋体" w:hAnsi="宋体" w:cs="宋体"/>
          <w:spacing w:val="-3"/>
          <w:szCs w:val="21"/>
        </w:rPr>
        <w:t>中经国际招标集团有限公司(以下简称“采购代理机构”）受某部（以下简称“采购人”）的委托，就“干部子女上学班车租赁”</w:t>
      </w:r>
      <w:r>
        <w:rPr>
          <w:rFonts w:hint="eastAsia" w:asciiTheme="minorEastAsia" w:hAnsiTheme="minorEastAsia" w:eastAsiaTheme="minorEastAsia" w:cstheme="minorEastAsia"/>
          <w:szCs w:val="21"/>
        </w:rPr>
        <w:t xml:space="preserve"> 进行竞争性磋商采购</w:t>
      </w:r>
      <w:r>
        <w:rPr>
          <w:rFonts w:hint="eastAsia" w:ascii="宋体" w:hAnsi="宋体" w:cs="宋体"/>
          <w:spacing w:val="-3"/>
          <w:szCs w:val="21"/>
        </w:rPr>
        <w:t>，欢迎对此感兴趣并符合资质条件的供应</w:t>
      </w:r>
      <w:r>
        <w:rPr>
          <w:rFonts w:hint="eastAsia" w:asciiTheme="minorEastAsia" w:hAnsiTheme="minorEastAsia" w:eastAsiaTheme="minorEastAsia" w:cstheme="minorEastAsia"/>
          <w:szCs w:val="21"/>
        </w:rPr>
        <w:t>商参与磋商</w:t>
      </w:r>
      <w:r>
        <w:rPr>
          <w:rFonts w:hint="eastAsia" w:ascii="宋体" w:hAnsi="宋体" w:cs="宋体"/>
          <w:spacing w:val="-3"/>
          <w:szCs w:val="21"/>
        </w:rPr>
        <w:t>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1" w:name="_Toc10673365"/>
      <w:bookmarkStart w:id="2" w:name="_Toc23202"/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  <w:bookmarkStart w:id="3" w:name="_Toc31825557"/>
      <w:r>
        <w:rPr>
          <w:rFonts w:hint="eastAsia" w:asciiTheme="minorEastAsia" w:hAnsiTheme="minorEastAsia" w:eastAsiaTheme="minorEastAsia" w:cstheme="minorEastAsia"/>
          <w:sz w:val="21"/>
          <w:szCs w:val="21"/>
        </w:rPr>
        <w:t>项目概况</w:t>
      </w:r>
      <w:bookmarkEnd w:id="1"/>
      <w:bookmarkEnd w:id="2"/>
      <w:bookmarkEnd w:id="3"/>
    </w:p>
    <w:p>
      <w:pPr>
        <w:spacing w:line="360" w:lineRule="auto"/>
        <w:ind w:firstLine="408" w:firstLineChars="200"/>
        <w:rPr>
          <w:rFonts w:ascii="宋体" w:hAnsi="宋体" w:cs="宋体"/>
          <w:spacing w:val="-3"/>
          <w:szCs w:val="21"/>
        </w:rPr>
      </w:pPr>
      <w:bookmarkStart w:id="4" w:name="_Hlk31815388"/>
      <w:r>
        <w:rPr>
          <w:rFonts w:hint="eastAsia" w:ascii="宋体" w:hAnsi="宋体" w:cs="宋体"/>
          <w:spacing w:val="-3"/>
          <w:szCs w:val="21"/>
        </w:rPr>
        <w:t>1.1项目编号：</w:t>
      </w:r>
      <w:bookmarkStart w:id="5" w:name="_Hlk31815421"/>
      <w:r>
        <w:rPr>
          <w:rFonts w:hint="eastAsia" w:ascii="宋体" w:hAnsi="宋体" w:cs="宋体"/>
          <w:spacing w:val="-3"/>
          <w:szCs w:val="21"/>
        </w:rPr>
        <w:t>XM-2019-1707-C0079</w:t>
      </w:r>
      <w:bookmarkEnd w:id="5"/>
    </w:p>
    <w:p>
      <w:pPr>
        <w:spacing w:line="360" w:lineRule="auto"/>
        <w:ind w:firstLine="408" w:firstLineChars="200"/>
        <w:rPr>
          <w:rFonts w:ascii="宋体" w:hAnsi="宋体" w:cs="宋体"/>
          <w:spacing w:val="-3"/>
          <w:szCs w:val="21"/>
        </w:rPr>
      </w:pPr>
      <w:r>
        <w:rPr>
          <w:rFonts w:hint="eastAsia" w:ascii="宋体" w:hAnsi="宋体" w:cs="宋体"/>
          <w:spacing w:val="-3"/>
          <w:szCs w:val="21"/>
        </w:rPr>
        <w:t>1.2项目名称：</w:t>
      </w:r>
      <w:bookmarkStart w:id="6" w:name="_Hlk31815431"/>
      <w:r>
        <w:rPr>
          <w:rFonts w:hint="eastAsia" w:ascii="宋体" w:hAnsi="宋体" w:cs="宋体"/>
          <w:spacing w:val="-3"/>
          <w:szCs w:val="21"/>
        </w:rPr>
        <w:t>干部子女上学班车租赁</w:t>
      </w:r>
      <w:bookmarkEnd w:id="6"/>
    </w:p>
    <w:p>
      <w:pPr>
        <w:spacing w:line="360" w:lineRule="auto"/>
        <w:ind w:firstLine="408" w:firstLineChars="200"/>
        <w:rPr>
          <w:rFonts w:ascii="宋体" w:hAnsi="宋体" w:cs="宋体"/>
          <w:spacing w:val="-3"/>
          <w:szCs w:val="21"/>
        </w:rPr>
      </w:pPr>
      <w:r>
        <w:rPr>
          <w:rFonts w:hint="eastAsia" w:ascii="宋体" w:hAnsi="宋体" w:cs="宋体"/>
          <w:spacing w:val="-3"/>
          <w:szCs w:val="21"/>
        </w:rPr>
        <w:t>1.3服务内容：班车租赁</w:t>
      </w:r>
    </w:p>
    <w:p>
      <w:pPr>
        <w:spacing w:line="360" w:lineRule="auto"/>
        <w:ind w:firstLine="408" w:firstLineChars="200"/>
        <w:rPr>
          <w:rFonts w:ascii="宋体" w:hAnsi="宋体" w:cs="宋体"/>
          <w:spacing w:val="-3"/>
          <w:szCs w:val="21"/>
        </w:rPr>
      </w:pPr>
      <w:r>
        <w:rPr>
          <w:rFonts w:hint="eastAsia" w:ascii="宋体" w:hAnsi="宋体" w:cs="宋体"/>
          <w:spacing w:val="-3"/>
          <w:szCs w:val="21"/>
        </w:rPr>
        <w:t>1.4采购预算：</w:t>
      </w:r>
      <w:bookmarkStart w:id="7" w:name="_Hlk31815525"/>
      <w:r>
        <w:rPr>
          <w:rFonts w:hint="eastAsia" w:ascii="宋体" w:hAnsi="宋体" w:cs="宋体"/>
          <w:spacing w:val="-3"/>
          <w:szCs w:val="21"/>
        </w:rPr>
        <w:t>人民币</w:t>
      </w:r>
      <w:r>
        <w:rPr>
          <w:rFonts w:hint="eastAsia" w:ascii="宋体" w:hAnsi="宋体" w:cs="宋体"/>
          <w:szCs w:val="21"/>
        </w:rPr>
        <w:t>90000.00元</w:t>
      </w:r>
      <w:bookmarkEnd w:id="7"/>
    </w:p>
    <w:p>
      <w:pPr>
        <w:spacing w:line="360" w:lineRule="auto"/>
        <w:ind w:firstLine="408" w:firstLineChars="200"/>
        <w:rPr>
          <w:rFonts w:ascii="宋体" w:hAnsi="宋体" w:cs="宋体"/>
          <w:spacing w:val="-3"/>
          <w:szCs w:val="21"/>
        </w:rPr>
      </w:pPr>
      <w:r>
        <w:rPr>
          <w:rFonts w:hint="eastAsia" w:ascii="宋体" w:hAnsi="宋体" w:cs="宋体"/>
          <w:spacing w:val="-3"/>
          <w:szCs w:val="21"/>
        </w:rPr>
        <w:t>1.5</w:t>
      </w:r>
      <w:bookmarkStart w:id="8" w:name="_Hlk31815544"/>
      <w:r>
        <w:rPr>
          <w:rFonts w:hint="eastAsia" w:ascii="宋体" w:hAnsi="宋体" w:cs="宋体"/>
          <w:spacing w:val="-3"/>
          <w:szCs w:val="21"/>
        </w:rPr>
        <w:t>服务期：一年</w:t>
      </w:r>
      <w:bookmarkEnd w:id="8"/>
    </w:p>
    <w:p>
      <w:pPr>
        <w:spacing w:line="360" w:lineRule="auto"/>
        <w:ind w:firstLine="408" w:firstLineChars="200"/>
        <w:rPr>
          <w:rFonts w:ascii="宋体" w:hAnsi="宋体" w:cs="宋体"/>
          <w:spacing w:val="-3"/>
          <w:szCs w:val="21"/>
        </w:rPr>
      </w:pPr>
      <w:r>
        <w:rPr>
          <w:rFonts w:hint="eastAsia" w:ascii="宋体" w:hAnsi="宋体" w:cs="宋体"/>
          <w:spacing w:val="-3"/>
          <w:szCs w:val="21"/>
        </w:rPr>
        <w:t>1.6数量：1台</w:t>
      </w:r>
    </w:p>
    <w:p>
      <w:pPr>
        <w:spacing w:line="360" w:lineRule="auto"/>
        <w:ind w:firstLine="408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="宋体" w:hAnsi="宋体" w:cs="宋体"/>
          <w:spacing w:val="-3"/>
          <w:szCs w:val="21"/>
        </w:rPr>
        <w:t>供应商最终报价超过该预算金额的，其该报价为无效报价；供应商报价须包含标包内的全部内容。</w:t>
      </w:r>
      <w:bookmarkEnd w:id="4"/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9" w:name="_Toc10673366"/>
      <w:bookmarkStart w:id="10" w:name="_Toc334539183"/>
      <w:bookmarkStart w:id="11" w:name="_Toc31825558"/>
      <w:bookmarkStart w:id="12" w:name="_Toc13652"/>
      <w:r>
        <w:rPr>
          <w:rFonts w:hint="eastAsia" w:asciiTheme="minorEastAsia" w:hAnsiTheme="minorEastAsia" w:eastAsiaTheme="minorEastAsia" w:cstheme="minorEastAsia"/>
          <w:sz w:val="21"/>
          <w:szCs w:val="21"/>
        </w:rPr>
        <w:t>资格要求</w:t>
      </w:r>
      <w:bookmarkEnd w:id="9"/>
      <w:bookmarkEnd w:id="10"/>
      <w:bookmarkEnd w:id="11"/>
      <w:bookmarkEnd w:id="12"/>
    </w:p>
    <w:p>
      <w:pPr>
        <w:spacing w:line="440" w:lineRule="exact"/>
        <w:ind w:firstLine="420" w:firstLineChars="20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供应商资格要求为参与本项目供应商应具备的基本条件，参加磋商的供应商必须满足资格要求中的对应的所有条款，并按照相关规定在响应文件中递交资格证明文件。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hint="eastAsia"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具有独立承担民事责任的能力；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具有履行合同所必需的设备和专业技术能力；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参加政府采购活动前三年内（不足3年按公司成立时间起算），在经营活动中没有重大违法记录（提供书面声明，格式见磋商文件第六章）；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供应商参加本次</w:t>
      </w:r>
      <w:r>
        <w:rPr>
          <w:rFonts w:hint="eastAsia" w:asciiTheme="minorEastAsia" w:hAnsiTheme="minorEastAsia" w:eastAsiaTheme="minorEastAsia" w:cstheme="minorEastAsia"/>
          <w:szCs w:val="21"/>
        </w:rPr>
        <w:t>政府采购活动前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Cs w:val="21"/>
        </w:rPr>
        <w:t>年内未被列入“信用中国”网站(www.creditchina.gov.cn)失信被执行人、重大税收违法案件当事人、政府采购严重违法失信行为记录名单和“中国政府采购”网站（www.ccgp.gov.cn）政府采购严重违法失信行为记录名单（评审时以当日查询结果为准）；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如国家法律法规对市场准入有要求的还应符合相关规定；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单位负责人为同一人或者存在直接控股、管理关系的不同供应商，不得同时参加同一包的采购活动。生产型企业生产场地为同一地址的，销售型企业之间股东有关联的，一律视为有直接控股、管理关系。供应商之间有上述关系的，应主动声明，否则将给予列入不良记录名单、3年内不得参加军队采购活动的处罚。</w:t>
      </w:r>
    </w:p>
    <w:p>
      <w:pPr>
        <w:numPr>
          <w:ilvl w:val="0"/>
          <w:numId w:val="2"/>
        </w:numPr>
        <w:spacing w:line="440" w:lineRule="exact"/>
        <w:ind w:firstLine="420" w:firstLineChars="200"/>
        <w:rPr>
          <w:rFonts w:hint="eastAsia" w:eastAsia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本项目</w:t>
      </w:r>
      <w:r>
        <w:rPr>
          <w:rFonts w:hint="eastAsia" w:asciiTheme="minorEastAsia" w:hAnsiTheme="minorEastAsia" w:eastAsiaTheme="minorEastAsia" w:cstheme="minorEastAsia"/>
          <w:u w:val="single"/>
        </w:rPr>
        <w:t>不接受</w:t>
      </w:r>
      <w:r>
        <w:rPr>
          <w:rFonts w:hint="eastAsia" w:asciiTheme="minorEastAsia" w:hAnsiTheme="minorEastAsia" w:eastAsiaTheme="minorEastAsia" w:cstheme="minorEastAsia"/>
        </w:rPr>
        <w:t>联合体参与磋商。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13" w:name="_Toc334539184"/>
      <w:bookmarkStart w:id="14" w:name="_Toc25251"/>
      <w:bookmarkStart w:id="15" w:name="_Toc31825559"/>
      <w:bookmarkStart w:id="16" w:name="_Toc10673367"/>
      <w:bookmarkStart w:id="17" w:name="_Toc334539185"/>
      <w:r>
        <w:rPr>
          <w:rFonts w:hint="eastAsia" w:asciiTheme="minorEastAsia" w:hAnsiTheme="minorEastAsia" w:eastAsiaTheme="minorEastAsia" w:cstheme="minorEastAsia"/>
          <w:sz w:val="21"/>
          <w:szCs w:val="21"/>
        </w:rPr>
        <w:t>采购文件的</w:t>
      </w:r>
      <w:bookmarkEnd w:id="13"/>
      <w:r>
        <w:rPr>
          <w:rFonts w:hint="eastAsia" w:asciiTheme="minorEastAsia" w:hAnsiTheme="minorEastAsia" w:eastAsiaTheme="minorEastAsia" w:cstheme="minorEastAsia"/>
          <w:sz w:val="21"/>
          <w:szCs w:val="21"/>
        </w:rPr>
        <w:t>获取</w:t>
      </w:r>
      <w:bookmarkEnd w:id="14"/>
      <w:bookmarkEnd w:id="15"/>
      <w:bookmarkEnd w:id="16"/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获取时间：2020年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Cs w:val="21"/>
        </w:rPr>
        <w:t>日起至202</w:t>
      </w:r>
      <w:r>
        <w:rPr>
          <w:rFonts w:asciiTheme="minorEastAsia" w:hAnsiTheme="minorEastAsia" w:eastAsiaTheme="minorEastAsia" w:cstheme="minorEastAsia"/>
          <w:szCs w:val="21"/>
        </w:rPr>
        <w:t>0</w:t>
      </w:r>
      <w:r>
        <w:rPr>
          <w:rFonts w:hint="eastAsia" w:asciiTheme="minorEastAsia" w:hAnsiTheme="minorEastAsia" w:eastAsiaTheme="minorEastAsia" w:cstheme="minorEastAsia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27</w:t>
      </w:r>
      <w:r>
        <w:rPr>
          <w:rFonts w:hint="eastAsia" w:asciiTheme="minorEastAsia" w:hAnsiTheme="minorEastAsia" w:eastAsiaTheme="minorEastAsia" w:cstheme="minorEastAsia"/>
          <w:szCs w:val="21"/>
        </w:rPr>
        <w:t>日每天上午09:00～12:00、下午14:30～17:00，法定节假日以及休息日（周六周日）除外；</w:t>
      </w:r>
    </w:p>
    <w:p>
      <w:pPr>
        <w:spacing w:line="360" w:lineRule="auto"/>
        <w:ind w:firstLine="420" w:firstLineChars="200"/>
        <w:rPr>
          <w:rFonts w:hint="default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获取地点：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请将报名资料同时发送至2102252595@qq.com和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2296530912@qq.com两个邮箱进行报名，并电话（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15994281850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）与代理机构确认。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获取方式：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1）法定代表人自己领取的，凭法定代表人身份证明书（格式附后）及法定代表人身份证原件领取；</w:t>
      </w:r>
    </w:p>
    <w:p>
      <w:pPr>
        <w:spacing w:line="360" w:lineRule="auto"/>
        <w:ind w:left="420" w:left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2）法定代表人委托他人领取的，凭法定代表人授权书（格式附后）及受托人身份证原件领取；</w:t>
      </w:r>
      <w:r>
        <w:rPr>
          <w:rFonts w:hint="eastAsia" w:asciiTheme="minorEastAsia" w:hAnsiTheme="minorEastAsia" w:eastAsiaTheme="minorEastAsia" w:cstheme="minorEastAsia"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szCs w:val="21"/>
        </w:rPr>
        <w:t>3）供应商为自然人的，提供本人身份证原件领取；</w:t>
      </w:r>
    </w:p>
    <w:p>
      <w:pPr>
        <w:spacing w:line="360" w:lineRule="auto"/>
        <w:ind w:firstLine="420" w:firstLineChars="200"/>
        <w:rPr>
          <w:rFonts w:hint="eastAsia" w:asciiTheme="minorEastAsia" w:hAnsiTheme="minorEastAsia" w:eastAsia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4）加盖鲜章的营业执照真彩扫描件、项目报名表（格式附后）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5）磋商文件人民币300元/本，自备现金，售后不退，不办理邮寄；</w:t>
      </w:r>
      <w:r>
        <w:rPr>
          <w:rFonts w:hint="eastAsia" w:asciiTheme="minorEastAsia" w:hAnsiTheme="minorEastAsia" w:eastAsiaTheme="minorEastAsia" w:cstheme="minorEastAsia"/>
          <w:bCs/>
          <w:szCs w:val="21"/>
        </w:rPr>
        <w:br w:type="textWrapping"/>
      </w:r>
      <w:r>
        <w:rPr>
          <w:rFonts w:hint="eastAsia" w:asciiTheme="minorEastAsia" w:hAnsiTheme="minorEastAsia" w:eastAsiaTheme="minorEastAsia" w:cstheme="minorEastAsia"/>
          <w:bCs/>
          <w:szCs w:val="21"/>
        </w:rPr>
        <w:t xml:space="preserve">    </w:t>
      </w:r>
      <w:r>
        <w:rPr>
          <w:rFonts w:hint="eastAsia" w:asciiTheme="minorEastAsia" w:hAnsiTheme="minorEastAsia" w:eastAsiaTheme="minorEastAsia" w:cstheme="minorEastAsia"/>
          <w:szCs w:val="21"/>
        </w:rPr>
        <w:t>注：与采购人存在利害关系可能影响采购公正性的法人、其他组织或者个人，不得参与本项目；单位负责人为同一人或存在控股、管理关系的不同单位只能有一家单位报名(按在采购代理机构处获取文件登记的先后顺序)。</w:t>
      </w:r>
    </w:p>
    <w:bookmarkEnd w:id="17"/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18" w:name="_Toc31825560"/>
      <w:r>
        <w:rPr>
          <w:rFonts w:hint="eastAsia" w:asciiTheme="minorEastAsia" w:hAnsiTheme="minorEastAsia" w:eastAsiaTheme="minorEastAsia" w:cstheme="minorEastAsia"/>
          <w:sz w:val="21"/>
          <w:szCs w:val="21"/>
        </w:rPr>
        <w:t>磋商响应文件送达地点及截止时间</w:t>
      </w:r>
      <w:bookmarkEnd w:id="18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  <w:lang w:val="zh-CN"/>
        </w:rPr>
      </w:pPr>
      <w:bookmarkStart w:id="19" w:name="_Toc259028276"/>
      <w:bookmarkStart w:id="20" w:name="_Toc334539186"/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送达地点：武昌区中北路岳家嘴</w:t>
      </w:r>
      <w:r>
        <w:rPr>
          <w:rFonts w:hint="eastAsia" w:asciiTheme="minorEastAsia" w:hAnsiTheme="minorEastAsia" w:eastAsiaTheme="minorEastAsia" w:cstheme="minorEastAsia"/>
          <w:szCs w:val="21"/>
        </w:rPr>
        <w:t>立交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山河企业大厦480</w:t>
      </w:r>
      <w:r>
        <w:rPr>
          <w:rFonts w:hint="eastAsia" w:asciiTheme="minorEastAsia" w:hAnsiTheme="minorEastAsia" w:eastAsiaTheme="minorEastAsia" w:cstheme="minorEastAsia"/>
          <w:szCs w:val="21"/>
        </w:rPr>
        <w:t>6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室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  <w:lang w:val="zh-CN"/>
        </w:rPr>
      </w:pP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截止时间：20</w:t>
      </w:r>
      <w:r>
        <w:rPr>
          <w:rFonts w:hint="eastAsia" w:asciiTheme="minorEastAsia" w:hAnsiTheme="minorEastAsia" w:eastAsiaTheme="minorEastAsia" w:cstheme="minorEastAsia"/>
          <w:szCs w:val="21"/>
        </w:rPr>
        <w:t>20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日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09:30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时（北京时间），截止时间前半小时开始接收文件</w:t>
      </w:r>
      <w:bookmarkEnd w:id="19"/>
      <w:bookmarkEnd w:id="20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  <w:u w:val="single"/>
        </w:rPr>
      </w:pP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参加要求：</w:t>
      </w:r>
      <w:r>
        <w:rPr>
          <w:rFonts w:hint="eastAsia" w:asciiTheme="minorEastAsia" w:hAnsiTheme="minorEastAsia" w:eastAsiaTheme="minorEastAsia" w:cstheme="minorEastAsia"/>
          <w:szCs w:val="21"/>
        </w:rPr>
        <w:t>响应文件须密封后由响应文件合法签署人（指法定代表人或授权委托人）于截止时间前递至上述</w:t>
      </w:r>
      <w:r>
        <w:rPr>
          <w:rFonts w:hint="eastAsia" w:asciiTheme="minorEastAsia" w:hAnsiTheme="minorEastAsia" w:eastAsiaTheme="minorEastAsia" w:cstheme="minorEastAsia"/>
          <w:szCs w:val="21"/>
          <w:lang w:val="zh-CN"/>
        </w:rPr>
        <w:t>送达</w:t>
      </w:r>
      <w:r>
        <w:rPr>
          <w:rFonts w:hint="eastAsia" w:asciiTheme="minorEastAsia" w:hAnsiTheme="minorEastAsia" w:eastAsiaTheme="minorEastAsia" w:cstheme="minorEastAsia"/>
          <w:szCs w:val="21"/>
        </w:rPr>
        <w:t>地点。需携带法定代表人身份证明书（或法定代表人授权书）和本人身份证原件出席开标会。逾期送达或未密封的响应文件恕不接受。</w:t>
      </w:r>
    </w:p>
    <w:p>
      <w:pPr>
        <w:pStyle w:val="4"/>
        <w:numPr>
          <w:ilvl w:val="0"/>
          <w:numId w:val="1"/>
        </w:numPr>
        <w:spacing w:line="36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21" w:name="_Toc31825561"/>
      <w:bookmarkStart w:id="22" w:name="_Toc21911"/>
      <w:bookmarkStart w:id="23" w:name="_Toc259028277"/>
      <w:bookmarkStart w:id="24" w:name="_Toc334539187"/>
      <w:bookmarkStart w:id="25" w:name="_Toc10673370"/>
      <w:r>
        <w:rPr>
          <w:rFonts w:hint="eastAsia" w:asciiTheme="minorEastAsia" w:hAnsiTheme="minorEastAsia" w:eastAsiaTheme="minorEastAsia" w:cstheme="minorEastAsia"/>
          <w:sz w:val="21"/>
          <w:szCs w:val="21"/>
        </w:rPr>
        <w:t>采购人联系方式</w:t>
      </w:r>
      <w:bookmarkEnd w:id="21"/>
      <w:bookmarkEnd w:id="22"/>
      <w:bookmarkEnd w:id="23"/>
      <w:bookmarkEnd w:id="24"/>
      <w:bookmarkEnd w:id="25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bookmarkStart w:id="26" w:name="_Toc276368888"/>
      <w:bookmarkStart w:id="27" w:name="_Toc320898024"/>
      <w:bookmarkStart w:id="28" w:name="_Toc334539188"/>
      <w:bookmarkStart w:id="29" w:name="_Toc317262251"/>
      <w:bookmarkStart w:id="30" w:name="_Toc6021"/>
      <w:bookmarkStart w:id="31" w:name="_Toc259607751"/>
      <w:r>
        <w:rPr>
          <w:rFonts w:hint="eastAsia" w:asciiTheme="minorEastAsia" w:hAnsiTheme="minorEastAsia" w:eastAsiaTheme="minorEastAsia" w:cstheme="minorEastAsia"/>
          <w:szCs w:val="21"/>
        </w:rPr>
        <w:t xml:space="preserve">采 购 人： </w:t>
      </w:r>
      <w:r>
        <w:rPr>
          <w:rFonts w:hint="eastAsia" w:ascii="宋体" w:hAnsi="宋体" w:cs="宋体"/>
          <w:spacing w:val="-3"/>
          <w:szCs w:val="21"/>
        </w:rPr>
        <w:t>某部</w:t>
      </w:r>
    </w:p>
    <w:p>
      <w:pPr>
        <w:tabs>
          <w:tab w:val="left" w:pos="6930"/>
        </w:tabs>
        <w:spacing w:line="360" w:lineRule="auto"/>
        <w:rPr>
          <w:rFonts w:hint="eastAsia" w:eastAsia="宋体" w:asciiTheme="minorEastAsia" w:hAnsiTheme="minorEastAsia" w:cstheme="minorEastAsia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地    址： </w:t>
      </w:r>
      <w:r>
        <w:rPr>
          <w:rFonts w:hint="eastAsia" w:ascii="宋体" w:hAnsi="宋体"/>
          <w:szCs w:val="21"/>
        </w:rPr>
        <w:t>湖北省武汉市</w:t>
      </w:r>
      <w:r>
        <w:rPr>
          <w:rFonts w:hint="eastAsia" w:ascii="宋体" w:hAnsi="宋体"/>
          <w:szCs w:val="21"/>
          <w:lang w:eastAsia="zh-CN"/>
        </w:rPr>
        <w:tab/>
      </w:r>
    </w:p>
    <w:p>
      <w:pPr>
        <w:pStyle w:val="5"/>
        <w:spacing w:line="360" w:lineRule="auto"/>
        <w:rPr>
          <w:rFonts w:ascii="宋体" w:hAnsi="宋体" w:cs="宋体"/>
          <w:spacing w:val="-3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联系人：</w:t>
      </w:r>
      <w:r>
        <w:rPr>
          <w:rFonts w:hint="eastAsia" w:ascii="宋体" w:hAnsi="宋体" w:cs="宋体"/>
          <w:spacing w:val="-3"/>
          <w:szCs w:val="21"/>
        </w:rPr>
        <w:t>胡先生、刘女士</w:t>
      </w:r>
    </w:p>
    <w:p>
      <w:pPr>
        <w:pStyle w:val="5"/>
        <w:spacing w:line="360" w:lineRule="auto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/>
        </w:rPr>
        <w:t>联系电话：</w:t>
      </w:r>
      <w:r>
        <w:rPr>
          <w:rFonts w:hint="eastAsia" w:ascii="宋体" w:hAnsi="宋体" w:cs="宋体"/>
          <w:kern w:val="0"/>
          <w:szCs w:val="21"/>
        </w:rPr>
        <w:t>18071028877、027-50721324</w:t>
      </w:r>
    </w:p>
    <w:p>
      <w:pPr>
        <w:pStyle w:val="5"/>
        <w:spacing w:line="360" w:lineRule="auto"/>
        <w:rPr>
          <w:rFonts w:hint="default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cs="宋体"/>
          <w:kern w:val="0"/>
          <w:szCs w:val="21"/>
          <w:lang w:val="en-US" w:eastAsia="zh-CN"/>
        </w:rPr>
        <w:t>邮箱：2296530912@qq.com</w:t>
      </w:r>
    </w:p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32" w:name="_Toc31825562"/>
      <w:bookmarkStart w:id="33" w:name="_Toc10673371"/>
      <w:r>
        <w:rPr>
          <w:rFonts w:hint="eastAsia" w:asciiTheme="minorEastAsia" w:hAnsiTheme="minorEastAsia" w:eastAsiaTheme="minorEastAsia" w:cstheme="minorEastAsia"/>
          <w:sz w:val="21"/>
          <w:szCs w:val="21"/>
        </w:rPr>
        <w:t>政府采购代理机构联系方式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bookmarkStart w:id="34" w:name="_Toc334539189"/>
      <w:bookmarkStart w:id="35" w:name="_Toc317262253"/>
      <w:bookmarkStart w:id="36" w:name="_Toc318643462"/>
      <w:bookmarkStart w:id="37" w:name="_Toc259028279"/>
      <w:r>
        <w:rPr>
          <w:rFonts w:hint="eastAsia" w:asciiTheme="minorEastAsia" w:hAnsiTheme="minorEastAsia" w:eastAsiaTheme="minorEastAsia" w:cstheme="minorEastAsia"/>
          <w:szCs w:val="21"/>
        </w:rPr>
        <w:t xml:space="preserve">代理机构：中经国际招标集团有限公司                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地    址：武昌区中北路岳家嘴立交山河企业大厦4805、4806室</w:t>
      </w:r>
    </w:p>
    <w:bookmarkEnd w:id="34"/>
    <w:bookmarkEnd w:id="35"/>
    <w:bookmarkEnd w:id="36"/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联 系 人：张梦、叶汪笛、彭盼明</w:t>
      </w:r>
    </w:p>
    <w:p>
      <w:pPr>
        <w:spacing w:line="360" w:lineRule="auto"/>
        <w:rPr>
          <w:rFonts w:hint="default" w:asciiTheme="minorEastAsia" w:hAnsiTheme="minorEastAsia" w:eastAsiaTheme="minorEastAsia" w:cstheme="minorEastAsia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手    机：027-87820788</w:t>
      </w:r>
      <w:r>
        <w:rPr>
          <w:rFonts w:hint="eastAsia" w:asciiTheme="minorEastAsia" w:hAnsiTheme="minorEastAsia" w:eastAsiaTheme="minorEastAsia" w:cstheme="minorEastAsia"/>
          <w:szCs w:val="21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15994281850</w:t>
      </w:r>
    </w:p>
    <w:p>
      <w:pPr>
        <w:spacing w:line="360" w:lineRule="auto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邮    箱：2102252595@qq.com</w:t>
      </w:r>
    </w:p>
    <w:bookmarkEnd w:id="37"/>
    <w:p>
      <w:pPr>
        <w:pStyle w:val="4"/>
        <w:numPr>
          <w:ilvl w:val="0"/>
          <w:numId w:val="1"/>
        </w:numPr>
        <w:spacing w:line="240" w:lineRule="auto"/>
        <w:rPr>
          <w:rFonts w:asciiTheme="minorEastAsia" w:hAnsiTheme="minorEastAsia" w:eastAsiaTheme="minorEastAsia" w:cstheme="minorEastAsia"/>
          <w:sz w:val="21"/>
          <w:szCs w:val="21"/>
        </w:rPr>
      </w:pPr>
      <w:bookmarkStart w:id="38" w:name="_Toc10673372"/>
      <w:bookmarkStart w:id="39" w:name="_Toc334539190"/>
      <w:bookmarkStart w:id="40" w:name="_Toc14150"/>
      <w:bookmarkStart w:id="41" w:name="_Toc31825563"/>
      <w:r>
        <w:rPr>
          <w:rFonts w:hint="eastAsia" w:asciiTheme="minorEastAsia" w:hAnsiTheme="minorEastAsia" w:eastAsiaTheme="minorEastAsia" w:cstheme="minorEastAsia"/>
          <w:sz w:val="21"/>
          <w:szCs w:val="21"/>
        </w:rPr>
        <w:t>信息发布媒体</w:t>
      </w:r>
      <w:bookmarkEnd w:id="38"/>
      <w:bookmarkEnd w:id="39"/>
      <w:bookmarkEnd w:id="40"/>
      <w:r>
        <w:rPr>
          <w:rFonts w:hint="eastAsia" w:asciiTheme="minorEastAsia" w:hAnsiTheme="minorEastAsia" w:eastAsiaTheme="minorEastAsia" w:cstheme="minorEastAsia"/>
          <w:sz w:val="21"/>
          <w:szCs w:val="21"/>
        </w:rPr>
        <w:t>及时间</w:t>
      </w:r>
      <w:bookmarkEnd w:id="41"/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（一）《中国政府采购网》（网址：http://www.ccgp.gov.cn/）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（二）《中经国际招标集团有限公司官网》（网址：http://www.ceitcl.com/）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（三）《中国采购与招标</w:t>
      </w:r>
      <w:r>
        <w:rPr>
          <w:rFonts w:hint="eastAsia" w:asciiTheme="minorEastAsia" w:hAnsiTheme="minorEastAsia" w:eastAsiaTheme="minorEastAsia" w:cstheme="minorEastAsia"/>
          <w:color w:val="auto"/>
          <w:szCs w:val="21"/>
        </w:rPr>
        <w:t>网》（网址</w:t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none"/>
        </w:rPr>
        <w:t>：</w:t>
      </w:r>
      <w:r>
        <w:rPr>
          <w:color w:val="auto"/>
          <w:u w:val="none"/>
        </w:rPr>
        <w:fldChar w:fldCharType="begin"/>
      </w:r>
      <w:r>
        <w:rPr>
          <w:color w:val="auto"/>
          <w:u w:val="none"/>
        </w:rPr>
        <w:instrText xml:space="preserve"> HYPERLINK "https://www.chinabidding.cn/" </w:instrText>
      </w:r>
      <w:r>
        <w:rPr>
          <w:color w:val="auto"/>
          <w:u w:val="none"/>
        </w:rPr>
        <w:fldChar w:fldCharType="separate"/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t>https://www.chinabidding.cn/</w:t>
      </w:r>
      <w:r>
        <w:rPr>
          <w:rStyle w:val="10"/>
          <w:rFonts w:hint="eastAsia" w:asciiTheme="minorEastAsia" w:hAnsiTheme="minorEastAsia" w:eastAsiaTheme="minorEastAsia" w:cstheme="minorEastAsia"/>
          <w:color w:val="auto"/>
          <w:sz w:val="21"/>
          <w:szCs w:val="21"/>
          <w:u w:val="none"/>
        </w:rPr>
        <w:fldChar w:fldCharType="end"/>
      </w:r>
      <w:r>
        <w:rPr>
          <w:rFonts w:hint="eastAsia" w:asciiTheme="minorEastAsia" w:hAnsiTheme="minorEastAsia" w:eastAsiaTheme="minorEastAsia" w:cstheme="minorEastAsia"/>
          <w:color w:val="auto"/>
          <w:szCs w:val="21"/>
          <w:u w:val="none"/>
        </w:rPr>
        <w:t>）</w:t>
      </w: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color w:val="000000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采购公告期限：2020年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Cs w:val="21"/>
        </w:rPr>
        <w:t>日起至2020年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27</w:t>
      </w:r>
      <w:bookmarkStart w:id="53" w:name="_GoBack"/>
      <w:bookmarkEnd w:id="53"/>
      <w:r>
        <w:rPr>
          <w:rFonts w:hint="eastAsia" w:asciiTheme="minorEastAsia" w:hAnsiTheme="minorEastAsia" w:eastAsiaTheme="minorEastAsia" w:cstheme="minorEastAsia"/>
          <w:szCs w:val="21"/>
        </w:rPr>
        <w:t>日共</w:t>
      </w:r>
      <w:r>
        <w:rPr>
          <w:rFonts w:hint="eastAsia" w:asciiTheme="minorEastAsia" w:hAnsiTheme="minorEastAsia" w:eastAsiaTheme="minorEastAsia" w:cstheme="minorEastAsia"/>
          <w:szCs w:val="21"/>
          <w:u w:val="singl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Cs w:val="21"/>
        </w:rPr>
        <w:t>个工作日，本项目将在以上网站发布所有信息，请参加本项目竞标的供应商</w:t>
      </w:r>
      <w:r>
        <w:rPr>
          <w:rFonts w:hint="eastAsia" w:asciiTheme="minorEastAsia" w:hAnsiTheme="minorEastAsia" w:eastAsiaTheme="minorEastAsia" w:cstheme="minorEastAsia"/>
          <w:color w:val="000000"/>
          <w:szCs w:val="21"/>
        </w:rPr>
        <w:t>密切关注。</w:t>
      </w:r>
    </w:p>
    <w:p>
      <w:pPr>
        <w:rPr>
          <w:rFonts w:asciiTheme="minorEastAsia" w:hAnsiTheme="minorEastAsia" w:eastAsiaTheme="minorEastAsia" w:cstheme="minorEastAsia"/>
        </w:rPr>
      </w:pP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360" w:lineRule="auto"/>
        <w:jc w:val="left"/>
        <w:rPr>
          <w:rFonts w:asciiTheme="minorEastAsia" w:hAnsiTheme="minorEastAsia" w:eastAsiaTheme="minorEastAsia" w:cstheme="minorEastAsia"/>
          <w:szCs w:val="21"/>
        </w:rPr>
      </w:pPr>
    </w:p>
    <w:p>
      <w:pPr>
        <w:spacing w:line="360" w:lineRule="auto"/>
        <w:jc w:val="righ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>中经国际招标集团有限公司</w:t>
      </w:r>
    </w:p>
    <w:p>
      <w:pPr>
        <w:spacing w:line="360" w:lineRule="auto"/>
        <w:jc w:val="right"/>
        <w:rPr>
          <w:rFonts w:asciiTheme="minorEastAsia" w:hAnsiTheme="minorEastAsia" w:eastAsiaTheme="minorEastAsia" w:cstheme="minorEastAsia"/>
          <w:szCs w:val="21"/>
        </w:rPr>
      </w:pPr>
      <w:r>
        <w:rPr>
          <w:rFonts w:hint="eastAsia" w:asciiTheme="minorEastAsia" w:hAnsiTheme="minorEastAsia" w:eastAsiaTheme="minorEastAsia" w:cstheme="minorEastAsia"/>
          <w:szCs w:val="21"/>
        </w:rPr>
        <w:t xml:space="preserve">                                    2020年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3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</w:rPr>
        <w:t>月</w:t>
      </w:r>
      <w:r>
        <w:rPr>
          <w:rFonts w:asciiTheme="minorEastAsia" w:hAnsiTheme="minorEastAsia" w:eastAsiaTheme="minorEastAsia" w:cstheme="minorEastAsia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szCs w:val="21"/>
          <w:lang w:val="en-US" w:eastAsia="zh-CN"/>
        </w:rPr>
        <w:t>16</w:t>
      </w:r>
      <w:r>
        <w:rPr>
          <w:rFonts w:hint="eastAsia" w:asciiTheme="minorEastAsia" w:hAnsiTheme="minorEastAsia" w:eastAsiaTheme="minorEastAsia" w:cstheme="minorEastAsia"/>
          <w:szCs w:val="21"/>
        </w:rPr>
        <w:t>日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right="221"/>
        <w:jc w:val="right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项目报名表              </w:t>
      </w:r>
      <w:r>
        <w:rPr>
          <w:rFonts w:hint="eastAsia"/>
          <w:sz w:val="24"/>
          <w:szCs w:val="24"/>
        </w:rPr>
        <w:t>日期：     年   月   日</w:t>
      </w:r>
    </w:p>
    <w:tbl>
      <w:tblPr>
        <w:tblStyle w:val="8"/>
        <w:tblW w:w="1422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6550"/>
        <w:gridCol w:w="39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0278" w:type="dxa"/>
            <w:gridSpan w:val="2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单位信息</w:t>
            </w:r>
          </w:p>
        </w:tc>
        <w:tc>
          <w:tcPr>
            <w:tcW w:w="3942" w:type="dxa"/>
            <w:shd w:val="clear" w:color="auto" w:fill="D8D8D8" w:themeFill="background1" w:themeFillShade="D9"/>
            <w:vAlign w:val="center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项目名称、项目编号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项目名称：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项目编号：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供应商/投标人名称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供应商/投标人（盖章）：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填写完整的单位全称，必须与参与竞标的供应商/投标人名称名称一致并加盖公章。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供应商/投标人基本信息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公司座机：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营业执照地址：</w:t>
            </w:r>
          </w:p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办公地址：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报名费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自备现金，售后不退，不办理邮寄。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报名包号（项目分包时填写）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填写报名包号，变更或放弃包号请来函告知，放弃竞标请来函告知。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授权代表（签字）：</w:t>
            </w:r>
          </w:p>
        </w:tc>
        <w:tc>
          <w:tcPr>
            <w:tcW w:w="3942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请填写一个固定联系人，变更请来函告知。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授权代表手机</w:t>
            </w:r>
          </w:p>
        </w:tc>
        <w:tc>
          <w:tcPr>
            <w:tcW w:w="6550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6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有关信息我们会电话告知或短信通知，请保持手机畅通。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授权代表电子邮箱/QQ</w:t>
            </w:r>
          </w:p>
        </w:tc>
        <w:tc>
          <w:tcPr>
            <w:tcW w:w="6550" w:type="dxa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42" w:type="dxa"/>
            <w:vAlign w:val="center"/>
          </w:tcPr>
          <w:p>
            <w:pPr>
              <w:pStyle w:val="6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rFonts w:asciiTheme="minorEastAsia" w:hAnsiTheme="minorEastAsia" w:eastAsiaTheme="minorEastAsia" w:cstheme="minorBidi"/>
                <w:kern w:val="2"/>
              </w:rPr>
            </w:pPr>
            <w:r>
              <w:rPr>
                <w:rFonts w:hint="eastAsia" w:asciiTheme="minorEastAsia" w:hAnsiTheme="minorEastAsia" w:eastAsiaTheme="minorEastAsia" w:cstheme="minorBidi"/>
                <w:kern w:val="2"/>
              </w:rPr>
              <w:t>有关文件我们会邮件发至您邮箱，请收到后注意回执。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4220" w:type="dxa"/>
            <w:gridSpan w:val="3"/>
            <w:shd w:val="clear" w:color="auto" w:fill="D8D8D8" w:themeFill="background1" w:themeFillShade="D9"/>
          </w:tcPr>
          <w:p>
            <w:pPr>
              <w:spacing w:line="276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银行信息（便于退还投标保证金）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基本账户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开户行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3728" w:type="dxa"/>
            <w:vAlign w:val="center"/>
          </w:tcPr>
          <w:p>
            <w:pPr>
              <w:spacing w:line="276" w:lineRule="auto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b/>
                <w:sz w:val="24"/>
                <w:szCs w:val="24"/>
              </w:rPr>
              <w:t>行号</w:t>
            </w:r>
          </w:p>
        </w:tc>
        <w:tc>
          <w:tcPr>
            <w:tcW w:w="10492" w:type="dxa"/>
            <w:gridSpan w:val="2"/>
          </w:tcPr>
          <w:p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sectPr>
          <w:pgSz w:w="16838" w:h="11906" w:orient="landscape"/>
          <w:pgMar w:top="1077" w:right="1417" w:bottom="1077" w:left="1417" w:header="851" w:footer="992" w:gutter="0"/>
          <w:cols w:space="0" w:num="1"/>
          <w:docGrid w:type="lines" w:linePitch="314" w:charSpace="0"/>
        </w:sectPr>
      </w:pPr>
    </w:p>
    <w:p>
      <w:pPr>
        <w:tabs>
          <w:tab w:val="left" w:pos="540"/>
        </w:tabs>
        <w:autoSpaceDE w:val="0"/>
        <w:autoSpaceDN w:val="0"/>
        <w:adjustRightInd w:val="0"/>
        <w:spacing w:line="360" w:lineRule="auto"/>
        <w:jc w:val="both"/>
        <w:outlineLvl w:val="9"/>
        <w:rPr>
          <w:rFonts w:ascii="宋体" w:hAnsi="宋体"/>
          <w:kern w:val="0"/>
          <w:szCs w:val="21"/>
        </w:rPr>
      </w:pPr>
      <w:bookmarkStart w:id="42" w:name="_Toc29904"/>
      <w:bookmarkStart w:id="43" w:name="_Toc432149008"/>
      <w:bookmarkStart w:id="44" w:name="_Toc14956"/>
      <w:bookmarkStart w:id="45" w:name="_Toc30245"/>
      <w:bookmarkStart w:id="46" w:name="_Toc360120184"/>
      <w:bookmarkStart w:id="47" w:name="_Toc479184127"/>
      <w:bookmarkStart w:id="48" w:name="_Toc424832832"/>
      <w:r>
        <w:rPr>
          <w:rFonts w:hint="eastAsia" w:ascii="宋体" w:hAnsi="宋体"/>
          <w:b/>
          <w:bCs/>
          <w:kern w:val="0"/>
          <w:szCs w:val="21"/>
          <w:lang w:val="en-US" w:eastAsia="zh-CN"/>
        </w:rPr>
        <w:t>一</w:t>
      </w:r>
      <w:r>
        <w:rPr>
          <w:rFonts w:hint="eastAsia" w:ascii="宋体" w:hAnsi="宋体"/>
          <w:b/>
          <w:bCs/>
          <w:kern w:val="0"/>
          <w:szCs w:val="21"/>
        </w:rPr>
        <w:t>、</w:t>
      </w:r>
      <w:r>
        <w:rPr>
          <w:rFonts w:hint="eastAsia" w:ascii="宋体" w:hAnsi="宋体"/>
          <w:b/>
          <w:bCs/>
          <w:szCs w:val="21"/>
        </w:rPr>
        <w:t>法定代表人身份证明书</w:t>
      </w:r>
      <w:bookmarkEnd w:id="42"/>
      <w:bookmarkEnd w:id="43"/>
      <w:bookmarkEnd w:id="44"/>
      <w:bookmarkEnd w:id="45"/>
      <w:bookmarkEnd w:id="46"/>
      <w:bookmarkEnd w:id="47"/>
      <w:bookmarkEnd w:id="48"/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兹证明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>（姓名）</w:t>
      </w:r>
      <w:r>
        <w:rPr>
          <w:rFonts w:hint="eastAsia" w:ascii="宋体" w:hAnsi="宋体"/>
          <w:szCs w:val="21"/>
        </w:rPr>
        <w:t>在我单位任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职务</w:t>
      </w:r>
      <w:r>
        <w:rPr>
          <w:rFonts w:hint="eastAsia" w:ascii="宋体" w:hAnsi="宋体"/>
          <w:kern w:val="0"/>
          <w:szCs w:val="21"/>
        </w:rPr>
        <w:t>，系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/>
          <w:kern w:val="0"/>
          <w:szCs w:val="21"/>
        </w:rPr>
        <w:t>（授权单位）的法定代表人。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>年龄：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</w:p>
    <w:p>
      <w:pPr>
        <w:spacing w:line="360" w:lineRule="auto"/>
        <w:ind w:firstLine="630" w:firstLineChars="30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</w:t>
      </w:r>
    </w:p>
    <w:p>
      <w:pPr>
        <w:spacing w:line="360" w:lineRule="auto"/>
        <w:ind w:firstLine="5985" w:firstLineChars="285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  <w:u w:val="single"/>
        </w:rPr>
        <w:t xml:space="preserve">     </w:t>
      </w:r>
      <w:r>
        <w:rPr>
          <w:rFonts w:hint="eastAsia" w:ascii="宋体" w:hAnsi="宋体"/>
          <w:kern w:val="0"/>
          <w:szCs w:val="21"/>
        </w:rPr>
        <w:t>年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日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9071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</w:tc>
      </w:tr>
    </w:tbl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  <w:bookmarkStart w:id="49" w:name="_Toc24205"/>
      <w:bookmarkStart w:id="50" w:name="_Toc479184126"/>
      <w:bookmarkStart w:id="51" w:name="_Toc10344"/>
      <w:bookmarkStart w:id="52" w:name="_Toc13969"/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  <w:lang w:val="en-US" w:eastAsia="zh-CN"/>
        </w:rPr>
      </w:pPr>
    </w:p>
    <w:p>
      <w:pPr>
        <w:tabs>
          <w:tab w:val="left" w:pos="540"/>
        </w:tabs>
        <w:autoSpaceDE w:val="0"/>
        <w:autoSpaceDN w:val="0"/>
        <w:adjustRightInd w:val="0"/>
        <w:jc w:val="left"/>
        <w:outlineLvl w:val="9"/>
        <w:rPr>
          <w:rFonts w:hint="eastAsia"/>
          <w:b/>
        </w:rPr>
      </w:pPr>
      <w:r>
        <w:rPr>
          <w:rFonts w:hint="eastAsia"/>
          <w:b/>
          <w:lang w:val="en-US" w:eastAsia="zh-CN"/>
        </w:rPr>
        <w:t>二</w:t>
      </w:r>
      <w:r>
        <w:rPr>
          <w:rFonts w:hint="eastAsia"/>
          <w:b/>
        </w:rPr>
        <w:t>、法定代表人授权书</w:t>
      </w:r>
      <w:bookmarkEnd w:id="49"/>
      <w:bookmarkEnd w:id="50"/>
      <w:bookmarkEnd w:id="51"/>
      <w:bookmarkEnd w:id="52"/>
    </w:p>
    <w:p>
      <w:pPr>
        <w:rPr>
          <w:rFonts w:hint="eastAsia" w:ascii="宋体" w:hAnsi="宋体"/>
          <w:kern w:val="0"/>
          <w:szCs w:val="21"/>
        </w:rPr>
      </w:pP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兹授权</w:t>
      </w:r>
      <w:r>
        <w:rPr>
          <w:rFonts w:hint="eastAsia" w:ascii="宋体" w:hAnsi="宋体"/>
          <w:kern w:val="0"/>
          <w:szCs w:val="21"/>
          <w:u w:val="single"/>
        </w:rPr>
        <w:t xml:space="preserve">　　　   </w:t>
      </w:r>
      <w:r>
        <w:rPr>
          <w:rFonts w:hint="eastAsia" w:ascii="宋体" w:hAnsi="宋体"/>
          <w:kern w:val="0"/>
          <w:szCs w:val="21"/>
        </w:rPr>
        <w:t>同志为我公司参加贵单位组织的</w:t>
      </w:r>
      <w:r>
        <w:rPr>
          <w:rFonts w:hint="eastAsia" w:ascii="宋体" w:hAnsi="宋体"/>
          <w:kern w:val="0"/>
          <w:szCs w:val="21"/>
          <w:u w:val="single"/>
        </w:rPr>
        <w:t>（项目名称）</w:t>
      </w:r>
      <w:r>
        <w:rPr>
          <w:rFonts w:hint="eastAsia" w:ascii="宋体" w:hAnsi="宋体"/>
          <w:kern w:val="0"/>
          <w:szCs w:val="21"/>
          <w:lang w:val="en-US" w:eastAsia="zh-CN"/>
        </w:rPr>
        <w:t>招标</w:t>
      </w:r>
      <w:r>
        <w:rPr>
          <w:rFonts w:hint="eastAsia" w:ascii="宋体" w:hAnsi="宋体"/>
          <w:kern w:val="0"/>
          <w:szCs w:val="21"/>
        </w:rPr>
        <w:t>活动的</w:t>
      </w:r>
      <w:r>
        <w:rPr>
          <w:rFonts w:hint="eastAsia" w:ascii="宋体" w:hAnsi="宋体"/>
          <w:kern w:val="0"/>
          <w:szCs w:val="21"/>
          <w:lang w:val="en-US" w:eastAsia="zh-CN"/>
        </w:rPr>
        <w:t>授权代表</w:t>
      </w:r>
      <w:r>
        <w:rPr>
          <w:rFonts w:hint="eastAsia" w:ascii="宋体" w:hAnsi="宋体"/>
          <w:kern w:val="0"/>
          <w:szCs w:val="21"/>
        </w:rPr>
        <w:t>，全权代表我公司处理在该项目采购活动中的一切事宜。代理期限从</w:t>
      </w:r>
      <w:r>
        <w:rPr>
          <w:rFonts w:hint="eastAsia" w:ascii="宋体" w:hAnsi="宋体"/>
          <w:kern w:val="0"/>
          <w:szCs w:val="21"/>
          <w:u w:val="single"/>
        </w:rPr>
        <w:t xml:space="preserve"> 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日起至</w:t>
      </w:r>
      <w:r>
        <w:rPr>
          <w:rFonts w:hint="eastAsia" w:ascii="宋体" w:hAnsi="宋体"/>
          <w:kern w:val="0"/>
          <w:szCs w:val="21"/>
          <w:u w:val="single"/>
        </w:rPr>
        <w:t xml:space="preserve"> 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      </w:t>
      </w:r>
      <w:r>
        <w:rPr>
          <w:rFonts w:hint="eastAsia" w:ascii="宋体" w:hAnsi="宋体"/>
          <w:kern w:val="0"/>
          <w:szCs w:val="21"/>
        </w:rPr>
        <w:t>日止。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授权单位（签章）：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法定代表人（签字或盖章）：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/>
          <w:kern w:val="0"/>
          <w:szCs w:val="21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签发日期：</w:t>
      </w:r>
      <w:r>
        <w:rPr>
          <w:rFonts w:hint="eastAsia" w:ascii="宋体" w:hAnsi="宋体"/>
          <w:kern w:val="0"/>
          <w:szCs w:val="21"/>
          <w:u w:val="single"/>
        </w:rPr>
        <w:t xml:space="preserve">       </w:t>
      </w:r>
      <w:r>
        <w:rPr>
          <w:rFonts w:hint="eastAsia" w:ascii="宋体" w:hAnsi="宋体"/>
          <w:kern w:val="0"/>
          <w:szCs w:val="21"/>
        </w:rPr>
        <w:t xml:space="preserve">年 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>月</w:t>
      </w:r>
      <w:r>
        <w:rPr>
          <w:rFonts w:hint="eastAsia" w:ascii="宋体" w:hAnsi="宋体"/>
          <w:kern w:val="0"/>
          <w:szCs w:val="21"/>
          <w:u w:val="single"/>
        </w:rPr>
        <w:t xml:space="preserve">    </w:t>
      </w:r>
      <w:r>
        <w:rPr>
          <w:rFonts w:hint="eastAsia" w:ascii="宋体" w:hAnsi="宋体"/>
          <w:kern w:val="0"/>
          <w:szCs w:val="21"/>
        </w:rPr>
        <w:t xml:space="preserve">日       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附：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职务：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</w:t>
      </w:r>
      <w:r>
        <w:rPr>
          <w:rFonts w:hint="eastAsia" w:ascii="宋体" w:hAnsi="宋体"/>
          <w:kern w:val="0"/>
          <w:szCs w:val="21"/>
        </w:rPr>
        <w:t>性别：</w:t>
      </w:r>
      <w:r>
        <w:rPr>
          <w:rFonts w:hint="eastAsia" w:ascii="宋体" w:hAnsi="宋体"/>
          <w:kern w:val="0"/>
          <w:szCs w:val="21"/>
          <w:u w:val="single"/>
        </w:rPr>
        <w:t xml:space="preserve">      </w:t>
      </w:r>
      <w:r>
        <w:rPr>
          <w:rFonts w:hint="eastAsia" w:ascii="宋体" w:hAnsi="宋体"/>
          <w:kern w:val="0"/>
          <w:szCs w:val="21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ind w:firstLine="697"/>
        <w:jc w:val="left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身份证号码：</w:t>
      </w:r>
      <w:r>
        <w:rPr>
          <w:rFonts w:hint="eastAsia" w:ascii="宋体" w:hAnsi="宋体"/>
          <w:kern w:val="0"/>
          <w:szCs w:val="21"/>
          <w:u w:val="single"/>
        </w:rPr>
        <w:t xml:space="preserve">                                    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9071" w:type="dxa"/>
            <w:vAlign w:val="top"/>
          </w:tcPr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  <w:lang w:val="en-US" w:eastAsia="zh-CN"/>
              </w:rPr>
              <w:t>法定代表人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身份证（复印件）：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粘贴被授权人身份证（复印件）：</w:t>
            </w:r>
          </w:p>
        </w:tc>
      </w:tr>
    </w:tbl>
    <w:p/>
    <w:p>
      <w:pPr>
        <w:pStyle w:val="2"/>
      </w:pPr>
    </w:p>
    <w:sectPr>
      <w:pgSz w:w="11906" w:h="16838"/>
      <w:pgMar w:top="1417" w:right="1077" w:bottom="1417" w:left="1077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5917BE4"/>
    <w:multiLevelType w:val="singleLevel"/>
    <w:tmpl w:val="C5917BE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79B3BE8"/>
    <w:multiLevelType w:val="multilevel"/>
    <w:tmpl w:val="179B3BE8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E47074"/>
    <w:rsid w:val="0E7412C8"/>
    <w:rsid w:val="186B20A9"/>
    <w:rsid w:val="1FFA78AB"/>
    <w:rsid w:val="225D3634"/>
    <w:rsid w:val="30657DF5"/>
    <w:rsid w:val="4890166B"/>
    <w:rsid w:val="4BE47074"/>
    <w:rsid w:val="7046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rFonts w:ascii="Tahoma" w:hAnsi="Tahoma"/>
      <w:color w:val="0000FF"/>
      <w:sz w:val="24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2020-03-15T14:27:00Z</dcterms:created>
  <dc:creator> </dc:creator>
  <cp:lastModifiedBy> </cp:lastModifiedBy>
  <dcterms:modified xsi:type="dcterms:W3CDTF">2020-03-16T04:55:59Z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