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tabs>
          <w:tab w:val="left" w:pos="1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03" w:leftChars="0"/>
        <w:jc w:val="center"/>
        <w:textAlignment w:val="auto"/>
        <w:rPr>
          <w:rFonts w:asciiTheme="minorEastAsia" w:hAnsiTheme="minorEastAsia" w:eastAsiaTheme="minorEastAsia" w:cstheme="minorEastAsia"/>
          <w:sz w:val="28"/>
          <w:szCs w:val="28"/>
        </w:rPr>
      </w:pPr>
      <w:bookmarkStart w:id="0" w:name="_Toc19621"/>
      <w:bookmarkStart w:id="1" w:name="_Toc32161"/>
      <w:bookmarkStart w:id="2" w:name="_Toc11978"/>
      <w:bookmarkStart w:id="3" w:name="_Toc12945"/>
      <w:bookmarkStart w:id="4" w:name="_Toc16482"/>
      <w:bookmarkStart w:id="5" w:name="_Toc6827"/>
      <w:r>
        <w:rPr>
          <w:rFonts w:hint="eastAsia" w:asciiTheme="minorEastAsia" w:hAnsiTheme="minorEastAsia" w:eastAsiaTheme="minorEastAsia" w:cstheme="minorEastAsia"/>
          <w:sz w:val="28"/>
          <w:szCs w:val="28"/>
        </w:rPr>
        <w:t>湖北省妇幼保健院DK-0-MSS手术动力装置、骨科牵引床（带轮）、内窥镜动力系统（子宫旋切器）、内窥镜动力系统（刨削镜及冷刀器）采购项目竞争性磋商采购公告</w:t>
      </w:r>
      <w:bookmarkEnd w:id="0"/>
      <w:bookmarkEnd w:id="1"/>
      <w:bookmarkEnd w:id="2"/>
      <w:bookmarkEnd w:id="3"/>
      <w:bookmarkEnd w:id="4"/>
      <w:bookmarkEnd w:id="5"/>
    </w:p>
    <w:p>
      <w:pPr>
        <w:spacing w:line="440" w:lineRule="exact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中经国</w:t>
      </w:r>
      <w:r>
        <w:rPr>
          <w:rFonts w:hint="eastAsia" w:asciiTheme="minorEastAsia" w:hAnsiTheme="minorEastAsia" w:eastAsiaTheme="minorEastAsia" w:cstheme="minorEastAsia"/>
          <w:szCs w:val="21"/>
        </w:rPr>
        <w:t>际招标集团有限公司（以下简称“采购代理机构”）受</w:t>
      </w:r>
      <w:r>
        <w:rPr>
          <w:rFonts w:hint="eastAsia" w:asciiTheme="minorEastAsia" w:hAnsiTheme="minorEastAsia" w:eastAsiaTheme="minorEastAsia" w:cstheme="minorEastAsia"/>
          <w:szCs w:val="21"/>
          <w:u w:val="none"/>
        </w:rPr>
        <w:t>湖北省妇幼保健院（</w:t>
      </w:r>
      <w:r>
        <w:rPr>
          <w:rFonts w:hint="eastAsia" w:asciiTheme="minorEastAsia" w:hAnsiTheme="minorEastAsia" w:eastAsiaTheme="minorEastAsia" w:cstheme="minorEastAsia"/>
          <w:szCs w:val="21"/>
        </w:rPr>
        <w:t>以下简称“采购人”）的委托，对湖北省妇幼保健院DK-0-MSS手术动力装置、骨科牵引床（带轮）、内窥镜动力系统（子宫旋切器）、内窥镜动力系统（刨削镜及冷刀器）采购项目进行竞争性磋商采购。欢迎符合资质条件并对此感兴趣的响应供应商参与磋商。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6" w:name="_Toc24212"/>
      <w:bookmarkStart w:id="7" w:name="_Toc23202"/>
      <w:bookmarkStart w:id="8" w:name="_Toc10673365"/>
      <w:bookmarkStart w:id="9" w:name="_Toc4845"/>
      <w:bookmarkStart w:id="10" w:name="_Toc29774"/>
      <w:bookmarkStart w:id="11" w:name="_Toc2545"/>
      <w:bookmarkStart w:id="12" w:name="_Toc126"/>
      <w:bookmarkStart w:id="13" w:name="_Toc6447"/>
      <w:r>
        <w:rPr>
          <w:rFonts w:hint="eastAsia" w:asciiTheme="minorEastAsia" w:hAnsiTheme="minorEastAsia" w:eastAsiaTheme="minorEastAsia" w:cstheme="minorEastAsia"/>
          <w:sz w:val="21"/>
          <w:szCs w:val="21"/>
        </w:rPr>
        <w:t>项目概况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numPr>
          <w:ilvl w:val="0"/>
          <w:numId w:val="0"/>
        </w:numPr>
        <w:spacing w:line="440" w:lineRule="exact"/>
        <w:ind w:left="1890" w:leftChars="200" w:hanging="1470" w:hangingChars="700"/>
        <w:jc w:val="lef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Cs w:val="21"/>
        </w:rPr>
        <w:t>项目名称：湖北省妇幼保健院DK-0-MSS手术动力装置、骨科牵引床（带轮）、内窥镜动力系统（子宫旋切器）、内窥镜动力系统（刨削镜及冷刀器）采购项目</w:t>
      </w:r>
    </w:p>
    <w:p>
      <w:pPr>
        <w:numPr>
          <w:ilvl w:val="0"/>
          <w:numId w:val="0"/>
        </w:numPr>
        <w:spacing w:line="440" w:lineRule="exact"/>
        <w:ind w:leftChars="-400" w:firstLine="1260" w:firstLineChars="6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2、项目编号：ZJZB-ZC-201911-233</w:t>
      </w:r>
    </w:p>
    <w:p>
      <w:p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asciiTheme="minorEastAsia" w:hAnsiTheme="minorEastAsia" w:eastAsiaTheme="minorEastAsia" w:cstheme="minorEastAsia"/>
          <w:szCs w:val="21"/>
        </w:rPr>
        <w:t>3、采购预算：人民币</w:t>
      </w:r>
      <w:r>
        <w:rPr>
          <w:rFonts w:asciiTheme="minorEastAsia" w:hAnsiTheme="minorEastAsia" w:eastAsiaTheme="minorEastAsia" w:cstheme="minorEastAsia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Cs w:val="21"/>
          <w:u w:val="single"/>
          <w:lang w:val="en-US" w:eastAsia="zh-CN"/>
        </w:rPr>
        <w:t>187</w:t>
      </w:r>
      <w:r>
        <w:rPr>
          <w:rFonts w:asciiTheme="minorEastAsia" w:hAnsiTheme="minorEastAsia" w:eastAsiaTheme="minorEastAsia" w:cs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21"/>
        </w:rPr>
        <w:t>万元（含财政资金</w:t>
      </w:r>
      <w:r>
        <w:rPr>
          <w:rFonts w:asciiTheme="minorEastAsia" w:hAnsiTheme="minorEastAsia" w:eastAsiaTheme="minorEastAsia" w:cstheme="minorEastAsia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Cs w:val="21"/>
          <w:u w:val="single"/>
          <w:lang w:val="en-US" w:eastAsia="zh-CN"/>
        </w:rPr>
        <w:t>187</w:t>
      </w:r>
      <w:r>
        <w:rPr>
          <w:rFonts w:asciiTheme="minorEastAsia" w:hAnsiTheme="minorEastAsia" w:eastAsiaTheme="minorEastAsia" w:cstheme="minorEastAsia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Cs w:val="21"/>
        </w:rPr>
        <w:t>万元，其他资金</w:t>
      </w:r>
      <w:r>
        <w:rPr>
          <w:rFonts w:asciiTheme="minorEastAsia" w:hAnsiTheme="minorEastAsia" w:eastAsiaTheme="minorEastAsia" w:cstheme="minorEastAsia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Cs w:val="21"/>
          <w:u w:val="single"/>
          <w:lang w:val="en-US" w:eastAsia="zh-CN"/>
        </w:rPr>
        <w:t>/</w:t>
      </w:r>
      <w:r>
        <w:rPr>
          <w:rFonts w:asciiTheme="minorEastAsia" w:hAnsiTheme="minorEastAsia" w:eastAsiaTheme="minorEastAsia" w:cstheme="minorEastAsia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Cs w:val="21"/>
        </w:rPr>
        <w:t>万元）</w:t>
      </w:r>
    </w:p>
    <w:p>
      <w:p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asciiTheme="minorEastAsia" w:hAnsiTheme="minorEastAsia" w:eastAsiaTheme="minorEastAsia" w:cstheme="minorEastAsia"/>
          <w:szCs w:val="21"/>
        </w:rPr>
        <w:t>4、</w:t>
      </w:r>
      <w:r>
        <w:rPr>
          <w:rFonts w:hint="eastAsia" w:asciiTheme="minorEastAsia" w:hAnsiTheme="minorEastAsia" w:eastAsiaTheme="minorEastAsia" w:cstheme="minorEastAsia"/>
          <w:szCs w:val="21"/>
        </w:rPr>
        <w:t>资金性质：财政性资金</w:t>
      </w:r>
    </w:p>
    <w:p>
      <w:p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asciiTheme="minorEastAsia" w:hAnsiTheme="minorEastAsia" w:eastAsiaTheme="minorEastAsia" w:cstheme="minorEastAsia"/>
          <w:szCs w:val="21"/>
        </w:rPr>
        <w:t>5、项目内容及需求：本次竞争性磋商共分</w:t>
      </w:r>
      <w:r>
        <w:rPr>
          <w:rFonts w:hint="eastAsia" w:asciiTheme="minorEastAsia" w:hAnsiTheme="minorEastAsia" w:eastAsiaTheme="minorEastAsia" w:cstheme="minorEastAsia"/>
          <w:szCs w:val="21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Cs w:val="21"/>
        </w:rPr>
        <w:t>个项目包，具体需求如下，详细技术规格、参数及商务要求见本项目磋商文件第三章内容。</w:t>
      </w:r>
    </w:p>
    <w:p>
      <w:pPr>
        <w:spacing w:line="440" w:lineRule="exact"/>
        <w:ind w:firstLine="422" w:firstLineChars="200"/>
        <w:jc w:val="left"/>
        <w:rPr>
          <w:rFonts w:asciiTheme="minorEastAsia" w:hAnsiTheme="minorEastAsia" w:eastAsiaTheme="minorEastAsia" w:cstheme="minorEastAsia"/>
          <w:b/>
          <w:bCs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</w:rPr>
        <w:t>第</w:t>
      </w:r>
      <w:r>
        <w:rPr>
          <w:rFonts w:asciiTheme="minorEastAsia" w:hAnsiTheme="minorEastAsia" w:eastAsiaTheme="minorEastAsia" w:cstheme="minorEastAsia"/>
          <w:b/>
          <w:bCs/>
          <w:szCs w:val="21"/>
        </w:rPr>
        <w:t>1包：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项目包编号：</w:t>
      </w:r>
      <w:r>
        <w:rPr>
          <w:rFonts w:asciiTheme="minorEastAsia" w:hAnsiTheme="minorEastAsia" w:eastAsiaTheme="minorEastAsia" w:cstheme="minorEastAsia"/>
          <w:szCs w:val="21"/>
        </w:rPr>
        <w:t>01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项目包名称：DK-0-MSS手术动力装置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类别：货物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用途：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医疗服务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数量：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1台</w:t>
      </w:r>
    </w:p>
    <w:p>
      <w:pPr>
        <w:numPr>
          <w:ilvl w:val="0"/>
          <w:numId w:val="2"/>
        </w:numPr>
        <w:spacing w:line="440" w:lineRule="exact"/>
        <w:ind w:left="420" w:left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简要技术要求</w:t>
      </w:r>
      <w:r>
        <w:rPr>
          <w:rFonts w:asciiTheme="minorEastAsia" w:hAnsiTheme="minorEastAsia" w:eastAsiaTheme="minorEastAsia" w:cstheme="minorEastAsia"/>
          <w:szCs w:val="21"/>
        </w:rPr>
        <w:t>/项目性质：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采购</w:t>
      </w:r>
      <w:r>
        <w:rPr>
          <w:rFonts w:hint="eastAsia" w:asciiTheme="minorEastAsia" w:hAnsiTheme="minorEastAsia" w:eastAsiaTheme="minorEastAsia" w:cstheme="minorEastAsia"/>
          <w:szCs w:val="21"/>
        </w:rPr>
        <w:t>DK-0-MSS手术动力装置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一台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（7）</w:t>
      </w:r>
      <w:r>
        <w:rPr>
          <w:rFonts w:hint="eastAsia" w:asciiTheme="minorEastAsia" w:hAnsiTheme="minorEastAsia" w:eastAsiaTheme="minorEastAsia" w:cstheme="minorEastAsia"/>
          <w:szCs w:val="21"/>
        </w:rPr>
        <w:t>采购预算：</w:t>
      </w:r>
      <w:r>
        <w:rPr>
          <w:rFonts w:hint="eastAsia" w:asciiTheme="minorEastAsia" w:hAnsiTheme="minorEastAsia" w:eastAsiaTheme="minorEastAsia" w:cstheme="minorEastAsia"/>
          <w:szCs w:val="21"/>
          <w:u w:val="single"/>
          <w:lang w:val="en-US" w:eastAsia="zh-CN"/>
        </w:rPr>
        <w:t>38</w:t>
      </w:r>
      <w:r>
        <w:rPr>
          <w:rFonts w:asciiTheme="minorEastAsia" w:hAnsiTheme="minorEastAsia" w:eastAsiaTheme="minorEastAsia" w:cs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21"/>
        </w:rPr>
        <w:t>万元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Cs w:val="21"/>
        </w:rPr>
        <w:t>交货期：</w:t>
      </w:r>
      <w:r>
        <w:rPr>
          <w:rFonts w:hint="eastAsia"/>
        </w:rPr>
        <w:t>合同签订后</w:t>
      </w:r>
      <w:r>
        <w:rPr>
          <w:rFonts w:hint="eastAsia"/>
          <w:lang w:val="en-US" w:eastAsia="zh-CN"/>
        </w:rPr>
        <w:t>60日历天内</w:t>
      </w:r>
      <w:r>
        <w:rPr>
          <w:rFonts w:hint="eastAsia"/>
        </w:rPr>
        <w:t>安装调试到位。</w:t>
      </w:r>
    </w:p>
    <w:p>
      <w:pPr>
        <w:numPr>
          <w:ilvl w:val="0"/>
          <w:numId w:val="0"/>
        </w:numPr>
        <w:spacing w:line="440" w:lineRule="exact"/>
        <w:ind w:left="420" w:leftChars="200" w:firstLine="0" w:firstLineChars="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Cs w:val="21"/>
        </w:rPr>
        <w:t>质保期：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自</w:t>
      </w:r>
      <w:r>
        <w:rPr>
          <w:rFonts w:hint="eastAsia" w:asciiTheme="minorEastAsia" w:hAnsiTheme="minorEastAsia" w:eastAsiaTheme="minorEastAsia" w:cstheme="minorEastAsia"/>
          <w:szCs w:val="21"/>
        </w:rPr>
        <w:t>验收合格后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质保一年，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并需提供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  <w:lang w:eastAsia="zh-CN"/>
        </w:rPr>
        <w:t>终身维护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  <w:lang w:val="en-US" w:eastAsia="zh-CN"/>
        </w:rPr>
        <w:t>服务且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  <w:lang w:eastAsia="zh-CN"/>
        </w:rPr>
        <w:t>只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  <w:lang w:val="en-US" w:eastAsia="zh-CN"/>
        </w:rPr>
        <w:t>收取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  <w:lang w:eastAsia="zh-CN"/>
        </w:rPr>
        <w:t>配件费。</w:t>
      </w:r>
      <w:r>
        <w:rPr>
          <w:rFonts w:asciiTheme="minorEastAsia" w:hAnsiTheme="minorEastAsia" w:eastAsiaTheme="minorEastAsia" w:cstheme="minorEastAsia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szCs w:val="21"/>
        </w:rPr>
        <w:t>第</w:t>
      </w:r>
      <w:r>
        <w:rPr>
          <w:rFonts w:hint="eastAsia" w:asciiTheme="minorEastAsia" w:hAnsiTheme="minorEastAsia" w:eastAsiaTheme="minorEastAsia" w:cstheme="minorEastAsia"/>
          <w:b/>
          <w:bCs/>
          <w:szCs w:val="21"/>
          <w:lang w:val="en-US" w:eastAsia="zh-CN"/>
        </w:rPr>
        <w:t>2</w:t>
      </w:r>
      <w:r>
        <w:rPr>
          <w:rFonts w:asciiTheme="minorEastAsia" w:hAnsiTheme="minorEastAsia" w:eastAsiaTheme="minorEastAsia" w:cstheme="minorEastAsia"/>
          <w:b/>
          <w:bCs/>
          <w:szCs w:val="21"/>
        </w:rPr>
        <w:t>包：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Cs w:val="21"/>
        </w:rPr>
        <w:t>项目包编号：</w:t>
      </w:r>
      <w:r>
        <w:rPr>
          <w:rFonts w:asciiTheme="minorEastAsia" w:hAnsiTheme="minorEastAsia" w:eastAsiaTheme="minorEastAsia" w:cstheme="minorEastAsia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Cs w:val="21"/>
        </w:rPr>
        <w:t>项目包名称：骨科牵引床（带轮）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Cs w:val="21"/>
        </w:rPr>
        <w:t>类别：货物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Cs w:val="21"/>
        </w:rPr>
        <w:t>用途：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医疗服务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数量：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4台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简要技术要求</w:t>
      </w:r>
      <w:r>
        <w:rPr>
          <w:rFonts w:asciiTheme="minorEastAsia" w:hAnsiTheme="minorEastAsia" w:eastAsiaTheme="minorEastAsia" w:cstheme="minorEastAsia"/>
          <w:color w:val="auto"/>
          <w:szCs w:val="21"/>
        </w:rPr>
        <w:t>/项目性质：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采购</w:t>
      </w:r>
      <w:r>
        <w:rPr>
          <w:rFonts w:hint="eastAsia" w:asciiTheme="minorEastAsia" w:hAnsiTheme="minorEastAsia" w:eastAsiaTheme="minorEastAsia" w:cstheme="minorEastAsia"/>
          <w:szCs w:val="21"/>
        </w:rPr>
        <w:t>骨科牵引床（带轮）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四台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/>
          <w:lang w:val="en-US" w:eastAsia="zh-CN"/>
        </w:rPr>
        <w:t>（7）</w:t>
      </w:r>
      <w:r>
        <w:rPr>
          <w:rFonts w:hint="eastAsia" w:asciiTheme="minorEastAsia" w:hAnsiTheme="minorEastAsia" w:eastAsiaTheme="minorEastAsia" w:cstheme="minorEastAsia"/>
          <w:szCs w:val="21"/>
        </w:rPr>
        <w:t>采购预算：</w:t>
      </w:r>
      <w:r>
        <w:rPr>
          <w:rFonts w:asciiTheme="minorEastAsia" w:hAnsiTheme="minorEastAsia" w:eastAsiaTheme="minorEastAsia" w:cs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21"/>
          <w:u w:val="single"/>
          <w:lang w:val="en-US" w:eastAsia="zh-CN"/>
        </w:rPr>
        <w:t>40</w:t>
      </w:r>
      <w:r>
        <w:rPr>
          <w:rFonts w:asciiTheme="minorEastAsia" w:hAnsiTheme="minorEastAsia" w:eastAsiaTheme="minorEastAsia" w:cstheme="minorEastAsia"/>
          <w:szCs w:val="21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21"/>
        </w:rPr>
        <w:t>万元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Cs w:val="21"/>
        </w:rPr>
        <w:t>交货期：</w:t>
      </w:r>
      <w:r>
        <w:rPr>
          <w:rFonts w:hint="eastAsia"/>
        </w:rPr>
        <w:t>合同签订后60日历天内安装调试到位。</w:t>
      </w:r>
    </w:p>
    <w:p>
      <w:pPr>
        <w:numPr>
          <w:ilvl w:val="0"/>
          <w:numId w:val="0"/>
        </w:numPr>
        <w:spacing w:line="440" w:lineRule="exact"/>
        <w:ind w:left="420" w:leftChars="200" w:firstLine="0" w:firstLineChars="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Cs w:val="21"/>
        </w:rPr>
        <w:t>质保期：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自</w:t>
      </w:r>
      <w:r>
        <w:rPr>
          <w:rFonts w:hint="eastAsia" w:asciiTheme="minorEastAsia" w:hAnsiTheme="minorEastAsia" w:eastAsiaTheme="minorEastAsia" w:cstheme="minorEastAsia"/>
          <w:szCs w:val="21"/>
        </w:rPr>
        <w:t>验收合格后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质保一年，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并需提供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  <w:lang w:eastAsia="zh-CN"/>
        </w:rPr>
        <w:t>终身维护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  <w:lang w:val="en-US" w:eastAsia="zh-CN"/>
        </w:rPr>
        <w:t>服务且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  <w:lang w:eastAsia="zh-CN"/>
        </w:rPr>
        <w:t>只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  <w:lang w:val="en-US" w:eastAsia="zh-CN"/>
        </w:rPr>
        <w:t>收取</w:t>
      </w:r>
      <w:r>
        <w:rPr>
          <w:rFonts w:hint="eastAsia" w:asciiTheme="minorEastAsia" w:hAnsiTheme="minorEastAsia" w:eastAsiaTheme="minorEastAsia" w:cstheme="minorEastAsia"/>
          <w:b w:val="0"/>
          <w:bCs w:val="0"/>
          <w:szCs w:val="21"/>
          <w:lang w:eastAsia="zh-CN"/>
        </w:rPr>
        <w:t>配件费。</w:t>
      </w:r>
      <w:r>
        <w:rPr>
          <w:rFonts w:asciiTheme="minorEastAsia" w:hAnsiTheme="minorEastAsia" w:eastAsiaTheme="minorEastAsia" w:cstheme="minorEastAsia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</w:rPr>
        <w:t>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lang w:val="en-US" w:eastAsia="zh-CN"/>
        </w:rPr>
        <w:t>3</w:t>
      </w:r>
      <w:r>
        <w:rPr>
          <w:rFonts w:asciiTheme="minorEastAsia" w:hAnsiTheme="minorEastAsia" w:eastAsiaTheme="minorEastAsia" w:cstheme="minorEastAsia"/>
          <w:b/>
          <w:bCs/>
          <w:color w:val="auto"/>
          <w:szCs w:val="21"/>
        </w:rPr>
        <w:t>包：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项目包编号：</w:t>
      </w:r>
      <w:r>
        <w:rPr>
          <w:rFonts w:asciiTheme="minorEastAsia" w:hAnsiTheme="minorEastAsia" w:eastAsiaTheme="minorEastAsia" w:cstheme="minorEastAsia"/>
          <w:color w:val="auto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3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项目包名称：内窥镜动力系统（子宫旋切器）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内窥镜动力系统（刨削镜及冷刀器）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类别：货物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用途：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医疗服务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数量：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3台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hint="default" w:asciiTheme="minorEastAsia" w:hAnsiTheme="minorEastAsia" w:eastAsiaTheme="minorEastAsia" w:cstheme="minorEastAsia"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（6）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简要技术要求</w:t>
      </w:r>
      <w:r>
        <w:rPr>
          <w:rFonts w:asciiTheme="minorEastAsia" w:hAnsiTheme="minorEastAsia" w:eastAsiaTheme="minorEastAsia" w:cstheme="minorEastAsia"/>
          <w:color w:val="auto"/>
          <w:szCs w:val="21"/>
        </w:rPr>
        <w:t>/项目性质：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采购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内窥镜动力系统（子宫旋切器）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2台；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内窥镜动力系统（刨削镜及冷刀器）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1台</w:t>
      </w:r>
    </w:p>
    <w:p>
      <w:pPr>
        <w:numPr>
          <w:ilvl w:val="0"/>
          <w:numId w:val="2"/>
        </w:numPr>
        <w:spacing w:line="440" w:lineRule="exact"/>
        <w:ind w:left="420" w:leftChars="200" w:firstLine="0" w:firstLineChars="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采购预算：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single"/>
          <w:lang w:val="en-US" w:eastAsia="zh-CN"/>
        </w:rPr>
        <w:t xml:space="preserve">109 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万元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交货期：</w:t>
      </w:r>
      <w:r>
        <w:rPr>
          <w:rFonts w:hint="eastAsia"/>
          <w:color w:val="auto"/>
        </w:rPr>
        <w:t>合同签订后60日历天内安装调试到位</w:t>
      </w:r>
    </w:p>
    <w:p>
      <w:pPr>
        <w:numPr>
          <w:ilvl w:val="0"/>
          <w:numId w:val="0"/>
        </w:numPr>
        <w:spacing w:line="440" w:lineRule="exact"/>
        <w:ind w:left="420" w:leftChars="200" w:firstLine="0" w:firstLineChars="0"/>
        <w:jc w:val="left"/>
        <w:rPr>
          <w:rFonts w:asciiTheme="minorEastAsia" w:hAnsiTheme="minorEastAsia" w:eastAsiaTheme="minorEastAsia" w:cstheme="minorEastAsia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质保期：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自验收合格后质保一年，并需提供终身维护服务且只收取配件费。</w:t>
      </w:r>
    </w:p>
    <w:p>
      <w:pPr>
        <w:numPr>
          <w:ilvl w:val="0"/>
          <w:numId w:val="0"/>
        </w:numPr>
        <w:spacing w:line="44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asciiTheme="minorEastAsia" w:hAnsiTheme="minorEastAsia" w:eastAsiaTheme="minorEastAsia" w:cstheme="minorEastAsia"/>
          <w:szCs w:val="21"/>
        </w:rPr>
        <w:t>6、供应商参加磋商的报价超过该包采购预算</w:t>
      </w:r>
      <w:r>
        <w:rPr>
          <w:rFonts w:hint="eastAsia" w:asciiTheme="minorEastAsia" w:hAnsiTheme="minorEastAsia" w:eastAsiaTheme="minorEastAsia" w:cstheme="minorEastAsia"/>
          <w:szCs w:val="21"/>
        </w:rPr>
        <w:t>金额的，该包磋商报价无效；</w:t>
      </w:r>
    </w:p>
    <w:p>
      <w:pPr>
        <w:numPr>
          <w:ilvl w:val="0"/>
          <w:numId w:val="0"/>
        </w:numPr>
        <w:spacing w:line="440" w:lineRule="exact"/>
        <w:ind w:firstLine="843" w:firstLineChars="400"/>
        <w:jc w:val="left"/>
        <w:rPr>
          <w:rFonts w:hint="eastAsia" w:asciiTheme="minorEastAsia" w:hAnsiTheme="minorEastAsia" w:eastAsiaTheme="minorEastAsia" w:cstheme="minorEastAsia"/>
          <w:b/>
          <w:bCs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</w:rPr>
        <w:t>多包竞标的相关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</w:rPr>
        <w:t>规</w:t>
      </w:r>
      <w:r>
        <w:rPr>
          <w:rFonts w:hint="eastAsia" w:asciiTheme="minorEastAsia" w:hAnsiTheme="minorEastAsia" w:eastAsiaTheme="minorEastAsia" w:cstheme="minorEastAsia"/>
          <w:b/>
          <w:bCs/>
          <w:szCs w:val="21"/>
        </w:rPr>
        <w:t>定：同一供应商可同时参与多个标包竞标，同时可多包成交</w:t>
      </w:r>
      <w:r>
        <w:rPr>
          <w:rFonts w:hint="eastAsia" w:asciiTheme="minorEastAsia" w:hAnsiTheme="minorEastAsia" w:eastAsiaTheme="minorEastAsia" w:cstheme="minorEastAsia"/>
          <w:b/>
          <w:bCs/>
          <w:szCs w:val="21"/>
          <w:lang w:eastAsia="zh-CN"/>
        </w:rPr>
        <w:t>。</w:t>
      </w:r>
    </w:p>
    <w:p>
      <w:pPr>
        <w:spacing w:line="44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7、采购项目需要落实的政府采购政策:本项目需落实政府采购强制、优先采购节能产品政策；政府采购优先采购环保产品政策；政府采购促进中小企业发展（监狱企业、残疾人福利性单位视同小微企业）等政策详见磋商文件；</w:t>
      </w:r>
      <w:r>
        <w:rPr>
          <w:rFonts w:hint="eastAsia" w:asciiTheme="minorEastAsia" w:hAnsiTheme="minorEastAsia" w:eastAsiaTheme="minorEastAsia" w:cstheme="minorEastAsia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   8、供应商如需查询技术要求可将直接到我处查阅磋商文件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。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14" w:name="_Toc6361"/>
      <w:bookmarkStart w:id="15" w:name="_Toc334539183"/>
      <w:bookmarkStart w:id="16" w:name="_Toc10673366"/>
      <w:bookmarkStart w:id="17" w:name="_Toc11688"/>
      <w:bookmarkStart w:id="18" w:name="_Toc20585"/>
      <w:bookmarkStart w:id="19" w:name="_Toc1276"/>
      <w:bookmarkStart w:id="20" w:name="_Toc9832"/>
      <w:bookmarkStart w:id="21" w:name="_Toc13652"/>
      <w:bookmarkStart w:id="22" w:name="_Toc30145"/>
      <w:r>
        <w:rPr>
          <w:rFonts w:hint="eastAsia" w:asciiTheme="minorEastAsia" w:hAnsiTheme="minorEastAsia" w:eastAsiaTheme="minorEastAsia" w:cstheme="minorEastAsia"/>
          <w:sz w:val="21"/>
          <w:szCs w:val="21"/>
        </w:rPr>
        <w:t>资格要求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01包/02包/03包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）</w:t>
      </w:r>
      <w:bookmarkEnd w:id="22"/>
    </w:p>
    <w:p>
      <w:pPr>
        <w:spacing w:line="440" w:lineRule="exact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供应商资格要求为参与本项目供应商应具备的基本条件，参加各包磋商的供应商必须满足资格要求中的对应各包的所有条款，并按照相关规定在响应文件中递交资格证明文件。</w:t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供应商必须符合《中华人民共和国政府采购法》第二十二条要求；</w:t>
      </w:r>
    </w:p>
    <w:p>
      <w:pPr>
        <w:spacing w:line="360" w:lineRule="auto"/>
        <w:ind w:left="446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   1.1具有独立承担民事责任的能力；</w:t>
      </w:r>
    </w:p>
    <w:p>
      <w:pPr>
        <w:spacing w:line="360" w:lineRule="auto"/>
        <w:ind w:left="420" w:firstLine="315" w:firstLineChars="1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1.2具有良好的商业信誉和健全的财务会计制度；</w:t>
      </w:r>
    </w:p>
    <w:p>
      <w:pPr>
        <w:spacing w:line="360" w:lineRule="auto"/>
        <w:ind w:left="420" w:firstLine="315" w:firstLineChars="1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1.3具有履行合同所必需的设备和专业技术能力；</w:t>
      </w:r>
    </w:p>
    <w:p>
      <w:pPr>
        <w:spacing w:line="360" w:lineRule="auto"/>
        <w:ind w:left="420" w:firstLine="315" w:firstLineChars="1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1.4有依法缴纳税收和社会保障资金的良好记录（参保人员必须包含本项目的磋商代表）；</w:t>
      </w:r>
    </w:p>
    <w:p>
      <w:pPr>
        <w:spacing w:line="360" w:lineRule="auto"/>
        <w:ind w:left="420" w:firstLine="315" w:firstLineChars="1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1.5参加政府采购活动前三年内（不足</w:t>
      </w:r>
      <w:r>
        <w:rPr>
          <w:rFonts w:asciiTheme="minorEastAsia" w:hAnsiTheme="minorEastAsia" w:eastAsiaTheme="minorEastAsia" w:cstheme="minorEastAsia"/>
          <w:szCs w:val="21"/>
        </w:rPr>
        <w:t>3年按公司成立时间起算），在经营活动中没有重大违法记录（提供书面声明，格式见磋商文件第六章）；</w:t>
      </w:r>
    </w:p>
    <w:p>
      <w:pPr>
        <w:spacing w:line="360" w:lineRule="auto"/>
        <w:ind w:left="420" w:firstLine="315" w:firstLineChars="150"/>
        <w:rPr>
          <w:rFonts w:asciiTheme="minorEastAsia" w:hAnsiTheme="minorEastAsia" w:eastAsiaTheme="minorEastAsia" w:cstheme="minorEastAsia"/>
          <w:szCs w:val="21"/>
        </w:rPr>
      </w:pPr>
      <w:r>
        <w:rPr>
          <w:rFonts w:asciiTheme="minorEastAsia" w:hAnsiTheme="minorEastAsia" w:eastAsiaTheme="minorEastAsia" w:cstheme="minorEastAsia"/>
          <w:szCs w:val="21"/>
        </w:rPr>
        <w:t>1.6法律、行政法规规定的其他条件；</w:t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供应商参加本次政府采购活动前一年内未被列入“信用中国”网站</w:t>
      </w:r>
      <w:r>
        <w:rPr>
          <w:rFonts w:asciiTheme="minorEastAsia" w:hAnsiTheme="minorEastAsia" w:eastAsiaTheme="minorEastAsia" w:cstheme="minorEastAsia"/>
          <w:szCs w:val="21"/>
        </w:rPr>
        <w:t>(www.creditchina.gov.cn)失信被执行人、重大税收违法案件当事人、政府采购严重违法失信行为记录名单和“中国政府采购”网站（www.ccgp.gov.cn）政府采购严重违法失信行为记录名单（评审时以当日查询结果为准）；</w:t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如国家法律法规对市场准入有要求的还应符合相关规定；</w:t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auto"/>
        </w:rPr>
      </w:pPr>
      <w:r>
        <w:rPr>
          <w:rFonts w:hint="eastAsia" w:ascii="宋体" w:hAnsi="宋体"/>
          <w:color w:val="auto"/>
          <w:szCs w:val="21"/>
          <w:lang w:eastAsia="zh-CN"/>
        </w:rPr>
        <w:t>供应商须具有《医疗器械经营许可证》；</w:t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本项目</w:t>
      </w:r>
      <w:r>
        <w:rPr>
          <w:rFonts w:asciiTheme="minorEastAsia" w:hAnsiTheme="minorEastAsia" w:eastAsiaTheme="minorEastAsia" w:cstheme="minorEastAsia"/>
          <w:u w:val="single"/>
        </w:rPr>
        <w:t xml:space="preserve">  不接受  </w:t>
      </w:r>
      <w:r>
        <w:rPr>
          <w:rFonts w:hint="eastAsia" w:asciiTheme="minorEastAsia" w:hAnsiTheme="minorEastAsia" w:eastAsiaTheme="minorEastAsia" w:cstheme="minorEastAsia"/>
        </w:rPr>
        <w:t>联合体参与磋商。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23" w:name="_Toc334539184"/>
      <w:bookmarkStart w:id="24" w:name="_Toc15489"/>
      <w:bookmarkStart w:id="25" w:name="_Toc10673367"/>
      <w:bookmarkStart w:id="26" w:name="_Toc30999"/>
      <w:bookmarkStart w:id="27" w:name="_Toc7960"/>
      <w:bookmarkStart w:id="28" w:name="_Toc20135"/>
      <w:bookmarkStart w:id="29" w:name="_Toc22229"/>
      <w:bookmarkStart w:id="30" w:name="_Toc63"/>
      <w:bookmarkStart w:id="31" w:name="_Toc25251"/>
      <w:bookmarkStart w:id="32" w:name="_Toc334539185"/>
      <w:r>
        <w:rPr>
          <w:rFonts w:hint="eastAsia" w:asciiTheme="minorEastAsia" w:hAnsiTheme="minorEastAsia" w:eastAsiaTheme="minorEastAsia" w:cstheme="minorEastAsia"/>
          <w:sz w:val="21"/>
          <w:szCs w:val="21"/>
        </w:rPr>
        <w:t>采购文件的</w:t>
      </w:r>
      <w:bookmarkEnd w:id="23"/>
      <w:r>
        <w:rPr>
          <w:rFonts w:hint="eastAsia" w:asciiTheme="minorEastAsia" w:hAnsiTheme="minorEastAsia" w:eastAsiaTheme="minorEastAsia" w:cstheme="minorEastAsia"/>
          <w:sz w:val="21"/>
          <w:szCs w:val="21"/>
        </w:rPr>
        <w:t>获取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获取时间：2019年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12 </w:t>
      </w:r>
      <w:r>
        <w:rPr>
          <w:rFonts w:hint="eastAsia" w:asciiTheme="minorEastAsia" w:hAnsiTheme="minorEastAsia" w:eastAsiaTheme="minorEastAsia" w:cstheme="minorEastAsia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 4 </w:t>
      </w:r>
      <w:r>
        <w:rPr>
          <w:rFonts w:hint="eastAsia" w:asciiTheme="minorEastAsia" w:hAnsiTheme="minorEastAsia" w:eastAsiaTheme="minorEastAsia" w:cstheme="minorEastAsia"/>
          <w:szCs w:val="21"/>
        </w:rPr>
        <w:t>日起至2019年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 11 </w:t>
      </w:r>
      <w:r>
        <w:rPr>
          <w:rFonts w:hint="eastAsia" w:asciiTheme="minorEastAsia" w:hAnsiTheme="minorEastAsia" w:eastAsiaTheme="minorEastAsia" w:cstheme="minorEastAsia"/>
          <w:szCs w:val="21"/>
        </w:rPr>
        <w:t>日每天上午09:00～12:00、下午14:30～17:00，法定节假日以及休息日（周六周日）除外；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获取地点：武昌区中北路岳家嘴立交山河企业大厦4805室；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获取方式：</w:t>
      </w:r>
      <w:r>
        <w:rPr>
          <w:rFonts w:asciiTheme="minorEastAsia" w:hAnsiTheme="minorEastAsia" w:eastAsiaTheme="minorEastAsia" w:cstheme="minorEastAsia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asciiTheme="minorEastAsia" w:hAnsiTheme="minorEastAsia" w:eastAsiaTheme="minorEastAsia" w:cstheme="minorEastAsia"/>
          <w:szCs w:val="21"/>
        </w:rPr>
        <w:t>1.</w:t>
      </w:r>
      <w:r>
        <w:rPr>
          <w:rFonts w:hint="eastAsia" w:asciiTheme="minorEastAsia" w:hAnsiTheme="minorEastAsia" w:eastAsiaTheme="minorEastAsia" w:cstheme="minorEastAsia"/>
          <w:szCs w:val="21"/>
        </w:rPr>
        <w:t>法定代表人自己领取的，凭法定代表人身份证明书（格式附后）及法定代表人身份证原件领取；</w:t>
      </w:r>
    </w:p>
    <w:p>
      <w:pPr>
        <w:spacing w:line="360" w:lineRule="auto"/>
        <w:ind w:left="420" w:left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2.法定代表人委托他人领取的，凭法定代表人授权书（格式附后）及受托人身份证原件领取；</w:t>
      </w:r>
      <w:r>
        <w:rPr>
          <w:rFonts w:hint="eastAsia" w:asciiTheme="minorEastAsia" w:hAnsiTheme="minorEastAsia" w:eastAsiaTheme="minorEastAsia" w:cstheme="minorEastAsia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Cs w:val="21"/>
        </w:rPr>
        <w:t>3.供应商为自然人的，提供本人身份证原件领取；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4.加盖鲜章的营业执照真彩扫描件、项目报名表（格式附后）；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5.磋商文件人民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币300元/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lang w:eastAsia="zh-CN"/>
        </w:rPr>
        <w:t>包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，自备现金，售后不退，不办</w:t>
      </w:r>
      <w:r>
        <w:rPr>
          <w:rFonts w:hint="eastAsia" w:asciiTheme="minorEastAsia" w:hAnsiTheme="minorEastAsia" w:eastAsiaTheme="minorEastAsia" w:cstheme="minorEastAsia"/>
          <w:szCs w:val="21"/>
        </w:rPr>
        <w:t>理邮寄；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Cs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szCs w:val="21"/>
        </w:rPr>
        <w:t>注：与采购人存在利害关系可能影响采购公正性的法人、其他组织或者个人，不得参与本项目；单位负责人为同一人或存在控股、管理关系的不同单位只能有一家单位报名(按在采购代理机构处获取文件登记的先后顺序)。</w:t>
      </w:r>
    </w:p>
    <w:bookmarkEnd w:id="32"/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33" w:name="_Toc31251"/>
      <w:bookmarkStart w:id="34" w:name="_Toc3899"/>
      <w:bookmarkStart w:id="35" w:name="_Toc31594"/>
      <w:bookmarkStart w:id="36" w:name="_Toc19121"/>
      <w:bookmarkStart w:id="37" w:name="_Toc17660"/>
      <w:bookmarkStart w:id="38" w:name="_Toc23436"/>
      <w:r>
        <w:rPr>
          <w:rFonts w:hint="eastAsia" w:asciiTheme="minorEastAsia" w:hAnsiTheme="minorEastAsia" w:eastAsiaTheme="minorEastAsia" w:cstheme="minorEastAsia"/>
          <w:sz w:val="21"/>
          <w:szCs w:val="21"/>
        </w:rPr>
        <w:t>磋商响应文件送达地点及截止时间</w:t>
      </w:r>
      <w:bookmarkEnd w:id="33"/>
      <w:bookmarkEnd w:id="34"/>
      <w:bookmarkEnd w:id="35"/>
      <w:bookmarkEnd w:id="36"/>
      <w:bookmarkEnd w:id="37"/>
      <w:bookmarkEnd w:id="38"/>
    </w:p>
    <w:p>
      <w:pPr>
        <w:spacing w:line="360" w:lineRule="auto"/>
        <w:rPr>
          <w:rFonts w:hint="eastAsia" w:ascii="宋体" w:hAnsi="宋体"/>
          <w:szCs w:val="21"/>
        </w:rPr>
      </w:pPr>
      <w:bookmarkStart w:id="39" w:name="_Toc334539187"/>
      <w:bookmarkStart w:id="40" w:name="_Toc10673370"/>
      <w:bookmarkStart w:id="41" w:name="_Toc29288"/>
      <w:bookmarkStart w:id="42" w:name="_Toc21911"/>
      <w:bookmarkStart w:id="43" w:name="_Toc259028277"/>
      <w:bookmarkStart w:id="44" w:name="_Toc2657"/>
      <w:bookmarkStart w:id="45" w:name="_Toc994"/>
      <w:bookmarkStart w:id="46" w:name="_Toc23213"/>
      <w:bookmarkStart w:id="47" w:name="_Toc7493"/>
      <w:r>
        <w:rPr>
          <w:rFonts w:hint="eastAsia" w:ascii="宋体" w:hAnsi="宋体"/>
          <w:szCs w:val="21"/>
        </w:rPr>
        <w:t>开标地点：</w:t>
      </w:r>
      <w:r>
        <w:rPr>
          <w:rFonts w:hint="eastAsia" w:ascii="宋体" w:hAnsi="宋体"/>
          <w:szCs w:val="21"/>
          <w:lang w:val="zh-CN"/>
        </w:rPr>
        <w:t>中经国际招标集团有限公司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地    址：武汉市武昌区岳家嘴立交山河企业大厦4806室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开标时间：2019年</w:t>
      </w:r>
      <w:r>
        <w:rPr>
          <w:rFonts w:hint="eastAsia" w:ascii="宋体" w:hAnsi="宋体"/>
          <w:szCs w:val="21"/>
          <w:lang w:val="en-US" w:eastAsia="zh-CN"/>
        </w:rPr>
        <w:t xml:space="preserve"> 12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 xml:space="preserve"> 17 </w:t>
      </w:r>
      <w:r>
        <w:rPr>
          <w:rFonts w:hint="eastAsia" w:ascii="宋体" w:hAnsi="宋体"/>
          <w:szCs w:val="21"/>
        </w:rPr>
        <w:t>日</w:t>
      </w:r>
      <w:r>
        <w:rPr>
          <w:rFonts w:hint="eastAsia" w:ascii="宋体" w:hAnsi="宋体"/>
          <w:szCs w:val="21"/>
          <w:lang w:val="en-US" w:eastAsia="zh-CN"/>
        </w:rPr>
        <w:t xml:space="preserve"> 09：3</w:t>
      </w:r>
      <w:bookmarkStart w:id="75" w:name="_GoBack"/>
      <w:bookmarkEnd w:id="75"/>
      <w:r>
        <w:rPr>
          <w:rFonts w:hint="eastAsia" w:ascii="宋体" w:hAnsi="宋体"/>
          <w:szCs w:val="21"/>
          <w:lang w:val="en-US" w:eastAsia="zh-CN"/>
        </w:rPr>
        <w:t>0</w:t>
      </w:r>
      <w:r>
        <w:rPr>
          <w:rFonts w:hint="eastAsia" w:ascii="宋体" w:hAnsi="宋体"/>
          <w:szCs w:val="21"/>
        </w:rPr>
        <w:t>时（北京时间）</w:t>
      </w:r>
    </w:p>
    <w:p>
      <w:pPr>
        <w:spacing w:line="360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参加要求：届时敬请参加投标的授权代表，法定代表人凭法定代表人身份证明书（原件）及本人二代身份证原件或委托代理人凭法定代表人授权书（原件）及本人二代身份证原件、响应文件出席开标会议。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48" w:name="_Toc27351"/>
      <w:r>
        <w:rPr>
          <w:rFonts w:hint="eastAsia" w:asciiTheme="minorEastAsia" w:hAnsiTheme="minorEastAsia" w:eastAsiaTheme="minorEastAsia" w:cstheme="minorEastAsia"/>
          <w:sz w:val="21"/>
          <w:szCs w:val="21"/>
        </w:rPr>
        <w:t>采购人联系方式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pPr>
        <w:spacing w:line="360" w:lineRule="auto"/>
        <w:rPr>
          <w:rFonts w:hint="eastAsia" w:ascii="宋体" w:hAnsi="宋体"/>
          <w:szCs w:val="21"/>
        </w:rPr>
      </w:pPr>
      <w:bookmarkStart w:id="49" w:name="_Toc20476"/>
      <w:bookmarkStart w:id="50" w:name="_Toc31057"/>
      <w:bookmarkStart w:id="51" w:name="_Toc334539188"/>
      <w:bookmarkStart w:id="52" w:name="_Toc6613"/>
      <w:bookmarkStart w:id="53" w:name="_Toc6021"/>
      <w:bookmarkStart w:id="54" w:name="_Toc317262251"/>
      <w:bookmarkStart w:id="55" w:name="_Toc276368888"/>
      <w:bookmarkStart w:id="56" w:name="_Toc10673371"/>
      <w:bookmarkStart w:id="57" w:name="_Toc259607751"/>
      <w:bookmarkStart w:id="58" w:name="_Toc31010"/>
      <w:bookmarkStart w:id="59" w:name="_Toc21365"/>
      <w:bookmarkStart w:id="60" w:name="_Toc320898024"/>
      <w:r>
        <w:rPr>
          <w:rFonts w:hint="eastAsia" w:ascii="宋体" w:hAnsi="宋体"/>
          <w:szCs w:val="21"/>
        </w:rPr>
        <w:t>采 购 人：：湖北省妇幼保健院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地    址： </w:t>
      </w:r>
      <w:r>
        <w:rPr>
          <w:rFonts w:hint="eastAsia"/>
          <w:szCs w:val="21"/>
        </w:rPr>
        <w:t>武汉市洪山区武昌街道口武珞路745号</w:t>
      </w:r>
    </w:p>
    <w:p>
      <w:p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采购部门联系人： </w:t>
      </w:r>
      <w:r>
        <w:rPr>
          <w:rFonts w:hint="eastAsia"/>
          <w:szCs w:val="21"/>
        </w:rPr>
        <w:t>曾老师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联系电话：027-87168802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61" w:name="_Toc16210"/>
      <w:r>
        <w:rPr>
          <w:rFonts w:hint="eastAsia" w:asciiTheme="minorEastAsia" w:hAnsiTheme="minorEastAsia" w:eastAsiaTheme="minorEastAsia" w:cstheme="minorEastAsia"/>
          <w:sz w:val="21"/>
          <w:szCs w:val="21"/>
        </w:rPr>
        <w:t>政府采购代理机构联系方式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bookmarkStart w:id="62" w:name="_Toc318643462"/>
      <w:bookmarkStart w:id="63" w:name="_Toc317262253"/>
      <w:bookmarkStart w:id="64" w:name="_Toc334539189"/>
      <w:bookmarkStart w:id="65" w:name="_Toc259028279"/>
      <w:r>
        <w:rPr>
          <w:rFonts w:hint="eastAsia" w:asciiTheme="minorEastAsia" w:hAnsiTheme="minorEastAsia" w:eastAsiaTheme="minorEastAsia" w:cstheme="minorEastAsia"/>
          <w:szCs w:val="21"/>
        </w:rPr>
        <w:t xml:space="preserve">代理机构：中经国际招标集团有限公司                </w:t>
      </w:r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地    址：武昌区中北路岳家嘴立交山河企业大厦4805、4806室</w:t>
      </w:r>
    </w:p>
    <w:bookmarkEnd w:id="62"/>
    <w:bookmarkEnd w:id="63"/>
    <w:bookmarkEnd w:id="64"/>
    <w:p>
      <w:pPr>
        <w:spacing w:line="360" w:lineRule="auto"/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联 系 人：张梦、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叶汪笛</w:t>
      </w:r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手    机：027-87820788</w:t>
      </w:r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邮    箱：2102252595@qq.com</w:t>
      </w:r>
    </w:p>
    <w:bookmarkEnd w:id="65"/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66" w:name="_Toc10673372"/>
      <w:bookmarkStart w:id="67" w:name="_Toc14150"/>
      <w:bookmarkStart w:id="68" w:name="_Toc334539190"/>
      <w:bookmarkStart w:id="69" w:name="_Toc1975"/>
      <w:bookmarkStart w:id="70" w:name="_Toc18861"/>
      <w:bookmarkStart w:id="71" w:name="_Toc2999"/>
      <w:bookmarkStart w:id="72" w:name="_Toc28888"/>
      <w:bookmarkStart w:id="73" w:name="_Toc17868"/>
      <w:bookmarkStart w:id="74" w:name="_Toc24322"/>
      <w:r>
        <w:rPr>
          <w:rFonts w:hint="eastAsia" w:asciiTheme="minorEastAsia" w:hAnsiTheme="minorEastAsia" w:eastAsiaTheme="minorEastAsia" w:cstheme="minorEastAsia"/>
          <w:sz w:val="21"/>
          <w:szCs w:val="21"/>
        </w:rPr>
        <w:t>信息发布媒体</w:t>
      </w:r>
      <w:bookmarkEnd w:id="66"/>
      <w:bookmarkEnd w:id="67"/>
      <w:bookmarkEnd w:id="68"/>
      <w:r>
        <w:rPr>
          <w:rFonts w:hint="eastAsia" w:asciiTheme="minorEastAsia" w:hAnsiTheme="minorEastAsia" w:eastAsiaTheme="minorEastAsia" w:cstheme="minorEastAsia"/>
          <w:sz w:val="21"/>
          <w:szCs w:val="21"/>
        </w:rPr>
        <w:t>及时间</w:t>
      </w:r>
      <w:bookmarkEnd w:id="69"/>
      <w:bookmarkEnd w:id="70"/>
      <w:bookmarkEnd w:id="71"/>
      <w:bookmarkEnd w:id="72"/>
      <w:bookmarkEnd w:id="73"/>
      <w:bookmarkEnd w:id="74"/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（一）《中国政府采购网》（网址：</w:t>
      </w:r>
      <w:r>
        <w:fldChar w:fldCharType="begin"/>
      </w:r>
      <w:r>
        <w:instrText xml:space="preserve"> HYPERLINK "http://www.ccgp-hubei.gov.cn/）" </w:instrText>
      </w:r>
      <w:r>
        <w:fldChar w:fldCharType="separate"/>
      </w:r>
      <w:r>
        <w:rPr>
          <w:rFonts w:hint="eastAsia" w:asciiTheme="minorEastAsia" w:hAnsiTheme="minorEastAsia" w:eastAsiaTheme="minorEastAsia" w:cstheme="minorEastAsia"/>
          <w:szCs w:val="21"/>
        </w:rPr>
        <w:t>http://www.ccgp-hubei.gov.cn/）</w:t>
      </w:r>
      <w:r>
        <w:rPr>
          <w:rFonts w:hint="eastAsia" w:asciiTheme="minorEastAsia" w:hAnsiTheme="minorEastAsia" w:eastAsiaTheme="minorEastAsia" w:cstheme="minorEastAsia"/>
          <w:szCs w:val="21"/>
        </w:rPr>
        <w:fldChar w:fldCharType="end"/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（二）《中经国际招标集团有限公司官网》（网址：</w:t>
      </w:r>
      <w:r>
        <w:fldChar w:fldCharType="begin"/>
      </w:r>
      <w:r>
        <w:instrText xml:space="preserve"> HYPERLINK "http://www.ccgp-hubei.gov.cn/）" </w:instrText>
      </w:r>
      <w:r>
        <w:fldChar w:fldCharType="separate"/>
      </w:r>
      <w:r>
        <w:rPr>
          <w:rFonts w:hint="eastAsia" w:asciiTheme="minorEastAsia" w:hAnsiTheme="minorEastAsia" w:eastAsiaTheme="minorEastAsia" w:cstheme="minorEastAsia"/>
          <w:szCs w:val="21"/>
        </w:rPr>
        <w:t>http://www.ceitcl.com/）</w:t>
      </w:r>
      <w:r>
        <w:rPr>
          <w:rFonts w:hint="eastAsia" w:asciiTheme="minorEastAsia" w:hAnsiTheme="minorEastAsia" w:eastAsiaTheme="minorEastAsia" w:cstheme="minorEastAsia"/>
          <w:szCs w:val="21"/>
        </w:rPr>
        <w:fldChar w:fldCharType="end"/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采购公告期限：2019年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 12 </w:t>
      </w:r>
      <w:r>
        <w:rPr>
          <w:rFonts w:hint="eastAsia" w:asciiTheme="minorEastAsia" w:hAnsiTheme="minorEastAsia" w:eastAsiaTheme="minorEastAsia" w:cstheme="minorEastAsia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 4</w:t>
      </w:r>
      <w:r>
        <w:rPr>
          <w:rFonts w:hint="eastAsia" w:asciiTheme="minorEastAsia" w:hAnsiTheme="minorEastAsia" w:eastAsiaTheme="minorEastAsia" w:cstheme="minorEastAsia"/>
          <w:szCs w:val="21"/>
        </w:rPr>
        <w:t>日起至2019年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11 </w:t>
      </w:r>
      <w:r>
        <w:rPr>
          <w:rFonts w:hint="eastAsia" w:asciiTheme="minorEastAsia" w:hAnsiTheme="minorEastAsia" w:eastAsiaTheme="minorEastAsia" w:cstheme="minorEastAsia"/>
          <w:szCs w:val="21"/>
        </w:rPr>
        <w:t>日共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>5</w:t>
      </w:r>
      <w:r>
        <w:rPr>
          <w:rFonts w:hint="eastAsia" w:asciiTheme="minorEastAsia" w:hAnsiTheme="minorEastAsia" w:eastAsiaTheme="minorEastAsia" w:cstheme="minorEastAsia"/>
          <w:szCs w:val="21"/>
        </w:rPr>
        <w:t>个工作日，本项目将在以上网站发布所有信息，请参加本项目竞标的供应商密切关注。</w:t>
      </w:r>
    </w:p>
    <w:p>
      <w:pPr>
        <w:spacing w:line="360" w:lineRule="auto"/>
        <w:jc w:val="right"/>
        <w:rPr>
          <w:rFonts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中经国际招标集团有限公司</w:t>
      </w:r>
      <w:r>
        <w:rPr>
          <w:rFonts w:hint="eastAsia" w:asciiTheme="minorEastAsia" w:hAnsiTheme="minorEastAsia" w:eastAsiaTheme="minorEastAsia" w:cstheme="minorEastAsia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2019年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 12</w:t>
      </w:r>
      <w:r>
        <w:rPr>
          <w:rFonts w:hint="eastAsia" w:asciiTheme="minorEastAsia" w:hAnsiTheme="minorEastAsia" w:eastAsiaTheme="minorEastAsia" w:cstheme="minorEastAsia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4B8943"/>
    <w:multiLevelType w:val="singleLevel"/>
    <w:tmpl w:val="FF4B894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79B3BE8"/>
    <w:multiLevelType w:val="multilevel"/>
    <w:tmpl w:val="179B3BE8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063C4C"/>
    <w:multiLevelType w:val="singleLevel"/>
    <w:tmpl w:val="57063C4C"/>
    <w:lvl w:ilvl="0" w:tentative="0">
      <w:start w:val="1"/>
      <w:numFmt w:val="decimal"/>
      <w:suff w:val="nothing"/>
      <w:lvlText w:val="%1．"/>
      <w:lvlJc w:val="left"/>
      <w:pPr>
        <w:ind w:left="26" w:firstLine="4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16CD8"/>
    <w:rsid w:val="0FB41AFF"/>
    <w:rsid w:val="34E1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ahoma" w:hAnsi="Tahoma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2019-12-04T08:34:00Z</dcterms:created>
  <dc:creator> </dc:creator>
  <cp:lastModifiedBy> </cp:lastModifiedBy>
  <dcterms:modified xsi:type="dcterms:W3CDTF">2019-12-04T08:38:31Z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